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-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8"/>
        <w:gridCol w:w="4564"/>
        <w:gridCol w:w="784"/>
        <w:gridCol w:w="3134"/>
      </w:tblGrid>
      <w:tr w:rsidR="00935467" w:rsidRPr="006F63DE" w14:paraId="5B8DFA5D" w14:textId="77777777" w:rsidTr="008162DE">
        <w:trPr>
          <w:trHeight w:val="2412"/>
        </w:trPr>
        <w:tc>
          <w:tcPr>
            <w:tcW w:w="6112" w:type="dxa"/>
            <w:gridSpan w:val="2"/>
            <w:tcMar>
              <w:right w:w="28" w:type="dxa"/>
            </w:tcMar>
          </w:tcPr>
          <w:p w14:paraId="7A1CBF0F" w14:textId="77777777" w:rsidR="00935467" w:rsidRPr="006F63DE" w:rsidRDefault="0037558C" w:rsidP="007D7546">
            <w:pPr>
              <w:jc w:val="center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E5C1D9A" wp14:editId="7EE84A33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A9970" w14:textId="77777777" w:rsidR="00935467" w:rsidRPr="003B3756" w:rsidRDefault="00935467" w:rsidP="007D7546">
            <w:pPr>
              <w:jc w:val="center"/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  <w:r w:rsidRPr="003B3756"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</w:p>
          <w:p w14:paraId="4C3D223F" w14:textId="77777777" w:rsidR="00935467" w:rsidRPr="006F63DE" w:rsidRDefault="00935467" w:rsidP="007D7546">
            <w:pPr>
              <w:jc w:val="center"/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>ΥΠΟΥΡΓΕΙΟ ΠΑΙΔΕΙΑΣ</w:t>
            </w:r>
            <w:r>
              <w:rPr>
                <w:rFonts w:ascii="Calibri" w:hAnsi="Calibri" w:cs="Calibri"/>
                <w:sz w:val="22"/>
                <w:szCs w:val="22"/>
              </w:rPr>
              <w:t>, ΕΡΕΥΝΑΣ</w:t>
            </w:r>
            <w:r w:rsidRPr="006F63DE">
              <w:rPr>
                <w:rFonts w:ascii="Calibri" w:hAnsi="Calibri" w:cs="Calibri"/>
                <w:sz w:val="22"/>
                <w:szCs w:val="22"/>
              </w:rPr>
              <w:t xml:space="preserve"> &amp; ΘΡΗΣΚΕΥΜΑΤΩΝ</w:t>
            </w:r>
          </w:p>
          <w:p w14:paraId="6057AC71" w14:textId="77777777" w:rsidR="00935467" w:rsidRPr="006F63DE" w:rsidRDefault="00935467" w:rsidP="007D7546">
            <w:pPr>
              <w:jc w:val="center"/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14:paraId="1E7F57ED" w14:textId="77777777" w:rsidR="00935467" w:rsidRPr="006F63DE" w:rsidRDefault="00935467" w:rsidP="007D7546">
            <w:pPr>
              <w:jc w:val="center"/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>ΠΕΡΙΦΕΡΕΙΑΚΗ Δ/ΝΣΗ Π/ΘΜΙΑΣ &amp; Δ/ΘΜΙΑΣ ΕΚΠ/ΣΗΣ ΑΤΤΙΚΗΣ</w:t>
            </w:r>
          </w:p>
          <w:p w14:paraId="165CCFA7" w14:textId="77777777" w:rsidR="00935467" w:rsidRPr="006F63DE" w:rsidRDefault="00935467" w:rsidP="007D7546">
            <w:pPr>
              <w:jc w:val="center"/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>ΔΙΕΥΘΥΝΣΗ Π/ΘΜΙΑΣ ΕΚΠ/ΣΗΣ ΑΝΑΤΟΛΙΚΗΣ ΑΤΤΙΚΗΣ</w:t>
            </w:r>
          </w:p>
          <w:p w14:paraId="0197081F" w14:textId="77777777" w:rsidR="00935467" w:rsidRPr="006F63DE" w:rsidRDefault="00935467" w:rsidP="009E7F14">
            <w:pPr>
              <w:rPr>
                <w:rFonts w:ascii="Calibri" w:hAnsi="Calibri" w:cs="Calibri"/>
              </w:rPr>
            </w:pPr>
          </w:p>
        </w:tc>
        <w:tc>
          <w:tcPr>
            <w:tcW w:w="3918" w:type="dxa"/>
            <w:gridSpan w:val="2"/>
          </w:tcPr>
          <w:p w14:paraId="1A1F478F" w14:textId="77777777" w:rsidR="00935467" w:rsidRPr="006F63DE" w:rsidRDefault="00935467" w:rsidP="007D7546">
            <w:pPr>
              <w:ind w:left="739"/>
              <w:rPr>
                <w:rFonts w:ascii="Calibri" w:hAnsi="Calibri" w:cs="Calibri"/>
                <w:color w:val="000000"/>
              </w:rPr>
            </w:pPr>
          </w:p>
          <w:p w14:paraId="3D08F891" w14:textId="77777777" w:rsidR="00935467" w:rsidRPr="006F63DE" w:rsidRDefault="00935467" w:rsidP="007D7546">
            <w:pPr>
              <w:ind w:left="739"/>
              <w:rPr>
                <w:rFonts w:ascii="Calibri" w:hAnsi="Calibri" w:cs="Calibri"/>
                <w:color w:val="000000"/>
              </w:rPr>
            </w:pPr>
          </w:p>
          <w:p w14:paraId="1C3499D3" w14:textId="30D2FC5E" w:rsidR="00935467" w:rsidRPr="005D0EAC" w:rsidRDefault="00935467" w:rsidP="00CB36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B36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Γλυκά Νερά,  </w:t>
            </w:r>
            <w:r w:rsidR="00A94CB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A94CB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  <w:r w:rsidR="00F3276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  <w:p w14:paraId="28FDE5DB" w14:textId="360DD2AE" w:rsidR="00935467" w:rsidRPr="005D473E" w:rsidRDefault="00935467" w:rsidP="00CB36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Pr="00CB36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Αρ. </w:t>
            </w:r>
            <w:proofErr w:type="spellStart"/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>Πρωτ</w:t>
            </w:r>
            <w:proofErr w:type="spellEnd"/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Φ.</w:t>
            </w:r>
            <w:r w:rsidR="008C71DE" w:rsidRPr="008C71DE">
              <w:rPr>
                <w:rFonts w:ascii="Calibri" w:hAnsi="Calibri" w:cs="Calibri"/>
                <w:color w:val="000000"/>
                <w:sz w:val="22"/>
                <w:szCs w:val="22"/>
              </w:rPr>
              <w:t>55,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</w:t>
            </w:r>
            <w:r w:rsidR="00DC15D1">
              <w:rPr>
                <w:rFonts w:ascii="Calibri" w:hAnsi="Calibri" w:cs="Calibri"/>
                <w:color w:val="000000"/>
                <w:sz w:val="22"/>
                <w:szCs w:val="22"/>
              </w:rPr>
              <w:t>21106</w:t>
            </w:r>
          </w:p>
          <w:p w14:paraId="2F67D0DC" w14:textId="77777777" w:rsidR="00935467" w:rsidRDefault="00935467" w:rsidP="007D7546">
            <w:pPr>
              <w:ind w:left="739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CC45AA5" w14:textId="77777777" w:rsidR="00935467" w:rsidRDefault="00935467" w:rsidP="007D7546">
            <w:pPr>
              <w:ind w:left="739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3D633CC" w14:textId="77777777" w:rsidR="00935467" w:rsidRPr="006F63DE" w:rsidRDefault="00935467" w:rsidP="00CB36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35467" w:rsidRPr="006F63DE" w14:paraId="7DFED89E" w14:textId="77777777">
        <w:trPr>
          <w:trHeight w:val="1327"/>
        </w:trPr>
        <w:tc>
          <w:tcPr>
            <w:tcW w:w="1548" w:type="dxa"/>
          </w:tcPr>
          <w:p w14:paraId="70CAB925" w14:textId="77777777" w:rsidR="00935467" w:rsidRPr="006F63DE" w:rsidRDefault="00935467" w:rsidP="007D754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>Ταχ</w:t>
            </w:r>
            <w:proofErr w:type="spellEnd"/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Δ/νση: </w:t>
            </w:r>
          </w:p>
          <w:p w14:paraId="2C2DA7D8" w14:textId="77777777" w:rsidR="00935467" w:rsidRPr="006F63DE" w:rsidRDefault="00935467" w:rsidP="007D7546">
            <w:pPr>
              <w:rPr>
                <w:rFonts w:ascii="Calibri" w:hAnsi="Calibri" w:cs="Calibri"/>
                <w:color w:val="000000"/>
              </w:rPr>
            </w:pPr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>Τ.Κ. - Πόλη</w:t>
            </w:r>
          </w:p>
          <w:p w14:paraId="6E8CD66B" w14:textId="77777777" w:rsidR="00935467" w:rsidRPr="006F63DE" w:rsidRDefault="00935467" w:rsidP="007D7546">
            <w:pPr>
              <w:rPr>
                <w:rFonts w:ascii="Calibri" w:hAnsi="Calibri" w:cs="Calibri"/>
                <w:color w:val="000000"/>
              </w:rPr>
            </w:pPr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>Τηλέφωνα:</w:t>
            </w:r>
          </w:p>
          <w:p w14:paraId="2C0AB59E" w14:textId="77777777" w:rsidR="00935467" w:rsidRPr="006F63DE" w:rsidRDefault="00935467" w:rsidP="007D7546">
            <w:pPr>
              <w:rPr>
                <w:rFonts w:ascii="Calibri" w:hAnsi="Calibri" w:cs="Calibri"/>
                <w:color w:val="000000"/>
              </w:rPr>
            </w:pPr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Φαξ:  </w:t>
            </w:r>
          </w:p>
          <w:p w14:paraId="31E633DC" w14:textId="77777777" w:rsidR="00935467" w:rsidRPr="006F63DE" w:rsidRDefault="00935467" w:rsidP="007D7546">
            <w:pPr>
              <w:rPr>
                <w:rFonts w:ascii="Calibri" w:hAnsi="Calibri" w:cs="Calibri"/>
                <w:color w:val="000000"/>
              </w:rPr>
            </w:pPr>
            <w:r w:rsidRPr="006F63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</w:t>
            </w:r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F63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mail</w:t>
            </w:r>
            <w:r w:rsidRPr="006F63DE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64" w:type="dxa"/>
          </w:tcPr>
          <w:p w14:paraId="67604102" w14:textId="77777777" w:rsidR="00935467" w:rsidRPr="006F63DE" w:rsidRDefault="00935467" w:rsidP="007D7546">
            <w:pPr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 xml:space="preserve">Λεωφόρος Λαυρίου 150 &amp; </w:t>
            </w:r>
            <w:proofErr w:type="spellStart"/>
            <w:r w:rsidRPr="006F63DE">
              <w:rPr>
                <w:rFonts w:ascii="Calibri" w:hAnsi="Calibri" w:cs="Calibri"/>
                <w:sz w:val="22"/>
                <w:szCs w:val="22"/>
              </w:rPr>
              <w:t>Ανδρίκου</w:t>
            </w:r>
            <w:proofErr w:type="spellEnd"/>
            <w:r w:rsidRPr="006F63DE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72AACB81" w14:textId="77777777" w:rsidR="00935467" w:rsidRPr="006F63DE" w:rsidRDefault="00935467" w:rsidP="007D7546">
            <w:pPr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 xml:space="preserve">15454 - Γλυκά Νερά </w:t>
            </w:r>
          </w:p>
          <w:p w14:paraId="1D4E15A4" w14:textId="77777777" w:rsidR="00935467" w:rsidRPr="006F63DE" w:rsidRDefault="00935467" w:rsidP="007D7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210-</w:t>
            </w:r>
            <w:r w:rsidRPr="006F63DE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618444</w:t>
            </w:r>
            <w:r w:rsidRPr="006F63D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A0FF21" w14:textId="77777777" w:rsidR="00935467" w:rsidRPr="006F63DE" w:rsidRDefault="00935467" w:rsidP="007D7546">
            <w:pPr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>210-6618440</w:t>
            </w:r>
          </w:p>
          <w:p w14:paraId="56688AED" w14:textId="77777777" w:rsidR="00935467" w:rsidRPr="006F63DE" w:rsidRDefault="00935467" w:rsidP="007D7546">
            <w:pPr>
              <w:rPr>
                <w:rFonts w:ascii="Calibri" w:hAnsi="Calibri" w:cs="Calibri"/>
                <w:u w:val="single"/>
              </w:rPr>
            </w:pPr>
            <w:r w:rsidRPr="006F63DE">
              <w:rPr>
                <w:rFonts w:ascii="Calibri" w:hAnsi="Calibri" w:cs="Calibri"/>
                <w:sz w:val="22"/>
                <w:szCs w:val="22"/>
                <w:u w:val="single"/>
              </w:rPr>
              <w:t>mail@dipe-anatol.att.sch.gr</w:t>
            </w:r>
          </w:p>
        </w:tc>
        <w:tc>
          <w:tcPr>
            <w:tcW w:w="784" w:type="dxa"/>
            <w:vMerge w:val="restart"/>
            <w:tcMar>
              <w:right w:w="28" w:type="dxa"/>
            </w:tcMar>
          </w:tcPr>
          <w:p w14:paraId="03A67C32" w14:textId="77777777" w:rsidR="00935467" w:rsidRPr="006F63DE" w:rsidRDefault="00935467" w:rsidP="007D75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vMerge w:val="restart"/>
          </w:tcPr>
          <w:p w14:paraId="24F73254" w14:textId="77777777" w:rsidR="00935467" w:rsidRPr="006F63DE" w:rsidRDefault="00935467" w:rsidP="009B3139">
            <w:pPr>
              <w:rPr>
                <w:rFonts w:ascii="Calibri" w:hAnsi="Calibri" w:cs="Calibri"/>
                <w:b/>
                <w:bCs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  <w:p w14:paraId="3A5281C7" w14:textId="77777777" w:rsidR="00935467" w:rsidRPr="006F63DE" w:rsidRDefault="00935467" w:rsidP="00681143">
            <w:pPr>
              <w:ind w:left="192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A499127" w14:textId="77777777" w:rsidR="00935467" w:rsidRPr="006F63DE" w:rsidRDefault="00935467" w:rsidP="007D7546">
            <w:pPr>
              <w:ind w:left="192"/>
              <w:rPr>
                <w:rFonts w:ascii="Calibri" w:hAnsi="Calibri" w:cs="Calibri"/>
                <w:color w:val="000000"/>
              </w:rPr>
            </w:pPr>
          </w:p>
          <w:p w14:paraId="43524130" w14:textId="77777777" w:rsidR="00935467" w:rsidRPr="006F63DE" w:rsidRDefault="00935467" w:rsidP="007D754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F63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459B94DF" w14:textId="77777777" w:rsidR="00935467" w:rsidRDefault="00757AAD" w:rsidP="009B31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354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ΠΡΟΣ: ΣΧΟΛΙΚΕΣ ΜΟΝΑΔΕΣ</w:t>
            </w:r>
          </w:p>
          <w:p w14:paraId="7CAAFEF5" w14:textId="77777777" w:rsidR="00577F80" w:rsidRPr="001C056C" w:rsidRDefault="00757AAD" w:rsidP="009B31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Δημόσιες &amp; Ιδιωτικές</w:t>
            </w:r>
          </w:p>
          <w:p w14:paraId="4703F5F0" w14:textId="77777777" w:rsidR="00935467" w:rsidRPr="006F63DE" w:rsidRDefault="00935467" w:rsidP="007C7D94">
            <w:pPr>
              <w:rPr>
                <w:rFonts w:ascii="Calibri" w:hAnsi="Calibri" w:cs="Calibri"/>
              </w:rPr>
            </w:pPr>
          </w:p>
        </w:tc>
      </w:tr>
      <w:tr w:rsidR="00935467" w:rsidRPr="006F63DE" w14:paraId="0B1A8526" w14:textId="77777777">
        <w:trPr>
          <w:trHeight w:val="1636"/>
        </w:trPr>
        <w:tc>
          <w:tcPr>
            <w:tcW w:w="6112" w:type="dxa"/>
            <w:gridSpan w:val="2"/>
          </w:tcPr>
          <w:p w14:paraId="34C91CD6" w14:textId="77777777" w:rsidR="00935467" w:rsidRPr="006F63DE" w:rsidRDefault="00935467" w:rsidP="00160B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F63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ΠΕΡΙΒΑΛΛΟΝΤΙΚΗ ΕΚΠΑΙΔΕΥΣΗ</w:t>
            </w:r>
          </w:p>
          <w:p w14:paraId="226405E6" w14:textId="77777777" w:rsidR="00935467" w:rsidRPr="006F63DE" w:rsidRDefault="00935467" w:rsidP="00160BD5">
            <w:pPr>
              <w:spacing w:before="40" w:after="40"/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 xml:space="preserve">Βαρβάρα </w:t>
            </w:r>
            <w:proofErr w:type="spellStart"/>
            <w:r w:rsidRPr="006F63DE">
              <w:rPr>
                <w:rFonts w:ascii="Calibri" w:hAnsi="Calibri" w:cs="Calibri"/>
                <w:sz w:val="22"/>
                <w:szCs w:val="22"/>
              </w:rPr>
              <w:t>Βορύλλα</w:t>
            </w:r>
            <w:proofErr w:type="spellEnd"/>
            <w:r w:rsidRPr="006F63DE">
              <w:rPr>
                <w:rFonts w:ascii="Calibri" w:hAnsi="Calibri" w:cs="Calibri"/>
                <w:sz w:val="22"/>
                <w:szCs w:val="22"/>
              </w:rPr>
              <w:t xml:space="preserve">,  </w:t>
            </w:r>
            <w:hyperlink r:id="rId9" w:history="1"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perivallontiki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@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dipe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-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anatol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att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sch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006F63DE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2431F52" w14:textId="77777777" w:rsidR="00935467" w:rsidRPr="006F63DE" w:rsidRDefault="00574FDD" w:rsidP="00160BD5">
            <w:pPr>
              <w:spacing w:before="40" w:after="40"/>
              <w:rPr>
                <w:rFonts w:ascii="Calibri" w:hAnsi="Calibri" w:cs="Calibri"/>
              </w:rPr>
            </w:pPr>
            <w:hyperlink r:id="rId10" w:history="1">
              <w:r w:rsidR="00935467"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veravorylla</w:t>
              </w:r>
              <w:r w:rsidR="00935467"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@</w:t>
              </w:r>
              <w:r w:rsidR="00935467"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sch</w:t>
              </w:r>
              <w:r w:rsidR="00935467"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="00935467"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="00935467" w:rsidRPr="006F63DE">
              <w:rPr>
                <w:rFonts w:ascii="Calibri" w:hAnsi="Calibri" w:cs="Calibri"/>
                <w:sz w:val="22"/>
                <w:szCs w:val="22"/>
              </w:rPr>
              <w:t xml:space="preserve"> , </w:t>
            </w:r>
            <w:proofErr w:type="spellStart"/>
            <w:r w:rsidR="00935467" w:rsidRPr="006F63DE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="00935467" w:rsidRPr="006F63DE">
              <w:rPr>
                <w:rFonts w:ascii="Calibri" w:hAnsi="Calibri" w:cs="Calibri"/>
                <w:sz w:val="22"/>
                <w:szCs w:val="22"/>
              </w:rPr>
              <w:t>. 6974074794</w:t>
            </w:r>
          </w:p>
          <w:p w14:paraId="141573AB" w14:textId="77777777" w:rsidR="00935467" w:rsidRPr="006F63DE" w:rsidRDefault="00935467" w:rsidP="00160BD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F63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ΠΟΛΙΤΙΣΤΙΚΑ ΘΕΜΑΤΑ</w:t>
            </w:r>
          </w:p>
          <w:p w14:paraId="160329BC" w14:textId="77777777" w:rsidR="00935467" w:rsidRPr="006F63DE" w:rsidRDefault="00935467" w:rsidP="00160BD5">
            <w:pPr>
              <w:spacing w:before="40" w:after="40"/>
              <w:rPr>
                <w:rFonts w:ascii="Calibri" w:hAnsi="Calibri" w:cs="Calibri"/>
              </w:rPr>
            </w:pPr>
            <w:r w:rsidRPr="006F63DE">
              <w:rPr>
                <w:rFonts w:ascii="Calibri" w:hAnsi="Calibri" w:cs="Calibri"/>
                <w:sz w:val="22"/>
                <w:szCs w:val="22"/>
              </w:rPr>
              <w:t xml:space="preserve">Χρύσα </w:t>
            </w:r>
            <w:proofErr w:type="spellStart"/>
            <w:r w:rsidRPr="006F63DE">
              <w:rPr>
                <w:rFonts w:ascii="Calibri" w:hAnsi="Calibri" w:cs="Calibri"/>
                <w:sz w:val="22"/>
                <w:szCs w:val="22"/>
              </w:rPr>
              <w:t>Κουράκη</w:t>
            </w:r>
            <w:proofErr w:type="spellEnd"/>
            <w:r w:rsidRPr="006F63DE">
              <w:rPr>
                <w:rFonts w:ascii="Calibri" w:hAnsi="Calibri" w:cs="Calibri"/>
                <w:sz w:val="22"/>
                <w:szCs w:val="22"/>
              </w:rPr>
              <w:t xml:space="preserve">,  </w:t>
            </w:r>
            <w:hyperlink r:id="rId11" w:history="1"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politistika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@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dipe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-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anatol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att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sch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006F63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hyperlink r:id="rId12" w:history="1"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ckouraki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@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hotmail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6F63DE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006F63DE">
              <w:rPr>
                <w:rFonts w:ascii="Calibri" w:hAnsi="Calibri" w:cs="Calibri"/>
                <w:sz w:val="22"/>
                <w:szCs w:val="22"/>
              </w:rPr>
              <w:t xml:space="preserve"> , </w:t>
            </w:r>
            <w:proofErr w:type="spellStart"/>
            <w:r w:rsidRPr="006F63DE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6F63DE">
              <w:rPr>
                <w:rFonts w:ascii="Calibri" w:hAnsi="Calibri" w:cs="Calibri"/>
                <w:sz w:val="22"/>
                <w:szCs w:val="22"/>
              </w:rPr>
              <w:t xml:space="preserve"> 6937215991</w:t>
            </w:r>
          </w:p>
          <w:p w14:paraId="1264D722" w14:textId="77777777" w:rsidR="00935467" w:rsidRPr="006F63DE" w:rsidRDefault="00935467" w:rsidP="00160BD5">
            <w:pPr>
              <w:rPr>
                <w:rFonts w:ascii="Calibri" w:hAnsi="Calibri" w:cs="Calibri"/>
              </w:rPr>
            </w:pPr>
          </w:p>
        </w:tc>
        <w:tc>
          <w:tcPr>
            <w:tcW w:w="784" w:type="dxa"/>
            <w:vMerge/>
            <w:tcMar>
              <w:right w:w="28" w:type="dxa"/>
            </w:tcMar>
          </w:tcPr>
          <w:p w14:paraId="419DF1EB" w14:textId="77777777" w:rsidR="00935467" w:rsidRPr="006F63DE" w:rsidRDefault="00935467" w:rsidP="007D7546">
            <w:pPr>
              <w:ind w:left="792" w:hanging="79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4" w:type="dxa"/>
            <w:vMerge/>
          </w:tcPr>
          <w:p w14:paraId="6356918C" w14:textId="77777777" w:rsidR="00935467" w:rsidRPr="006F63DE" w:rsidRDefault="00935467" w:rsidP="007D7546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372BBC1" w14:textId="77777777" w:rsidR="005D473E" w:rsidRPr="005D473E" w:rsidRDefault="005D473E" w:rsidP="00983D7F">
      <w:pPr>
        <w:spacing w:line="360" w:lineRule="auto"/>
        <w:ind w:left="1080" w:hanging="1080"/>
        <w:jc w:val="center"/>
        <w:rPr>
          <w:rFonts w:ascii="Calibri" w:hAnsi="Calibri" w:cs="Calibri"/>
          <w:sz w:val="22"/>
          <w:szCs w:val="22"/>
        </w:rPr>
      </w:pPr>
    </w:p>
    <w:p w14:paraId="33999063" w14:textId="77777777" w:rsidR="001C056C" w:rsidRPr="001C056C" w:rsidRDefault="00935467" w:rsidP="001C05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C056C">
        <w:rPr>
          <w:rFonts w:asciiTheme="minorHAnsi" w:hAnsiTheme="minorHAnsi" w:cstheme="minorHAnsi"/>
          <w:b/>
          <w:sz w:val="22"/>
          <w:szCs w:val="22"/>
        </w:rPr>
        <w:t>ΘΕΜΑ</w:t>
      </w:r>
      <w:r w:rsidRPr="001C056C">
        <w:rPr>
          <w:rFonts w:asciiTheme="minorHAnsi" w:hAnsiTheme="minorHAnsi" w:cstheme="minorHAnsi"/>
          <w:sz w:val="22"/>
          <w:szCs w:val="22"/>
        </w:rPr>
        <w:t xml:space="preserve">: </w:t>
      </w:r>
      <w:r w:rsidR="001C056C" w:rsidRPr="001C056C">
        <w:rPr>
          <w:rFonts w:asciiTheme="minorHAnsi" w:eastAsia="Calibri" w:hAnsiTheme="minorHAnsi" w:cstheme="minorHAnsi"/>
          <w:b/>
          <w:bCs/>
          <w:sz w:val="22"/>
          <w:szCs w:val="22"/>
        </w:rPr>
        <w:t>«Επέκταση χρόνου υλοποίησης των Προγραμμάτων Σχολικών Δραστηριοτήτων</w:t>
      </w:r>
      <w:r w:rsidR="001C056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C056C" w:rsidRPr="001C056C">
        <w:rPr>
          <w:rFonts w:asciiTheme="minorHAnsi" w:eastAsia="Calibri" w:hAnsiTheme="minorHAnsi" w:cstheme="minorHAnsi"/>
          <w:b/>
          <w:bCs/>
          <w:sz w:val="22"/>
          <w:szCs w:val="22"/>
        </w:rPr>
        <w:t>(Περιβαλλοντικής Εκπαίδευσης, Αγωγής Υγείας και Πολιτιστικών Θεμάτων) του διδακτικού έτους 2019-2020»</w:t>
      </w:r>
      <w:r w:rsidRPr="001C05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5056D" w14:textId="77777777" w:rsidR="005D473E" w:rsidRPr="00B7785A" w:rsidRDefault="005D473E" w:rsidP="00385C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3E9CFB8" w14:textId="589E2602" w:rsidR="00A94CB7" w:rsidRDefault="00A94CB7" w:rsidP="001C056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Σας υπενθυμίζουμε πως σ</w:t>
      </w:r>
      <w:r w:rsidRPr="00A94CB7">
        <w:rPr>
          <w:rFonts w:ascii="Calibri" w:hAnsi="Calibri" w:cs="Calibri"/>
        </w:rPr>
        <w:t>ύμφωνα με</w:t>
      </w:r>
      <w:r w:rsidR="001C056C" w:rsidRPr="00A94CB7">
        <w:rPr>
          <w:rFonts w:ascii="Calibri" w:hAnsi="Calibri" w:cs="Calibri"/>
        </w:rPr>
        <w:t xml:space="preserve"> το έγγραφο με </w:t>
      </w:r>
      <w:proofErr w:type="spellStart"/>
      <w:r w:rsidR="001C056C" w:rsidRPr="00A94CB7">
        <w:rPr>
          <w:rFonts w:ascii="Calibri" w:hAnsi="Calibri" w:cs="Calibri"/>
        </w:rPr>
        <w:t>α.π</w:t>
      </w:r>
      <w:proofErr w:type="spellEnd"/>
      <w:r w:rsidR="001C056C" w:rsidRPr="00A94CB7">
        <w:rPr>
          <w:rFonts w:ascii="Calibri" w:hAnsi="Calibri" w:cs="Calibri"/>
        </w:rPr>
        <w:t>. 79827/24-6-2020 του ΥΠΑΙΘ</w:t>
      </w:r>
      <w:r>
        <w:rPr>
          <w:rFonts w:ascii="Calibri" w:hAnsi="Calibri" w:cs="Calibri"/>
        </w:rPr>
        <w:t xml:space="preserve"> υπάρχει η</w:t>
      </w:r>
      <w:r w:rsidR="001C056C" w:rsidRPr="00A94CB7">
        <w:rPr>
          <w:rFonts w:ascii="Calibri" w:hAnsi="Calibri" w:cs="Calibri"/>
        </w:rPr>
        <w:t xml:space="preserve"> δυνατότητα συνέχισης των προγραμμάτων Σχολικών Δραστηριοτήτων, τα οποία δεν πρόλαβαν να ολοκληρωθούν, </w:t>
      </w:r>
      <w:r w:rsidR="001C056C" w:rsidRPr="00A94CB7">
        <w:rPr>
          <w:rFonts w:ascii="Calibri" w:hAnsi="Calibri" w:cs="Calibri"/>
          <w:b/>
          <w:bCs/>
        </w:rPr>
        <w:t xml:space="preserve">μέχρι </w:t>
      </w:r>
      <w:r w:rsidRPr="00A94CB7">
        <w:rPr>
          <w:rFonts w:ascii="Calibri" w:hAnsi="Calibri" w:cs="Calibri"/>
          <w:b/>
          <w:bCs/>
        </w:rPr>
        <w:t xml:space="preserve">τις </w:t>
      </w:r>
      <w:r w:rsidR="001C056C" w:rsidRPr="00A94CB7">
        <w:rPr>
          <w:rFonts w:ascii="Calibri" w:hAnsi="Calibri" w:cs="Calibri"/>
          <w:b/>
          <w:bCs/>
        </w:rPr>
        <w:t>31/10/2020</w:t>
      </w:r>
      <w:r>
        <w:rPr>
          <w:rFonts w:ascii="Calibri" w:hAnsi="Calibri" w:cs="Calibri"/>
        </w:rPr>
        <w:t>.</w:t>
      </w:r>
      <w:r w:rsidR="00351D7B" w:rsidRPr="00A94C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Για την καλύτερη οργάνωση και υποστήριξη των προγραμμάτων και του απολογισμού τους, παρακαλούμε να συμπληρώσετε την παρακάτω φόρμα με το όνομα της σχολικής σας μονάδας και τον τίτλο του προ</w:t>
      </w:r>
      <w:r w:rsidR="002352A4">
        <w:rPr>
          <w:rFonts w:ascii="Calibri" w:hAnsi="Calibri" w:cs="Calibri"/>
        </w:rPr>
        <w:t>γράμματος</w:t>
      </w:r>
      <w:r w:rsidR="00AF4386">
        <w:rPr>
          <w:rFonts w:ascii="Calibri" w:hAnsi="Calibri" w:cs="Calibri"/>
        </w:rPr>
        <w:t xml:space="preserve"> </w:t>
      </w:r>
      <w:r w:rsidR="00AF4386" w:rsidRPr="00AF4386">
        <w:rPr>
          <w:rFonts w:ascii="Calibri" w:hAnsi="Calibri" w:cs="Calibri"/>
          <w:b/>
          <w:bCs/>
        </w:rPr>
        <w:t>μέχρι την 1</w:t>
      </w:r>
      <w:r w:rsidR="00AF4386" w:rsidRPr="00AF4386">
        <w:rPr>
          <w:rFonts w:ascii="Calibri" w:hAnsi="Calibri" w:cs="Calibri"/>
          <w:b/>
          <w:bCs/>
          <w:vertAlign w:val="superscript"/>
        </w:rPr>
        <w:t>η</w:t>
      </w:r>
      <w:r w:rsidR="00AF4386" w:rsidRPr="00AF4386">
        <w:rPr>
          <w:rFonts w:ascii="Calibri" w:hAnsi="Calibri" w:cs="Calibri"/>
          <w:b/>
          <w:bCs/>
        </w:rPr>
        <w:t xml:space="preserve"> Οκτωβρίου 2020</w:t>
      </w:r>
      <w:r w:rsidR="00AF4386">
        <w:rPr>
          <w:rFonts w:ascii="Calibri" w:hAnsi="Calibri" w:cs="Calibri"/>
        </w:rPr>
        <w:t>:</w:t>
      </w:r>
    </w:p>
    <w:p w14:paraId="039EADE4" w14:textId="7C3DDB2B" w:rsidR="00B07FF6" w:rsidRDefault="00574FDD" w:rsidP="001C056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3" w:history="1">
        <w:r w:rsidR="00B07FF6" w:rsidRPr="00D74C23">
          <w:rPr>
            <w:rStyle w:val="-"/>
            <w:rFonts w:ascii="Calibri" w:hAnsi="Calibri" w:cs="Calibri"/>
          </w:rPr>
          <w:t>https://docs.google.com/forms/d/e/1FAIpQLSdI3WWbRFEuIOT7mUU19TZbGn9x7mfe0uDBm16qVqzF-NZRjQ/viewform</w:t>
        </w:r>
      </w:hyperlink>
    </w:p>
    <w:p w14:paraId="392F816B" w14:textId="7D9593AF" w:rsidR="001C056C" w:rsidRPr="00B07FF6" w:rsidRDefault="00B07FF6" w:rsidP="001C056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056C" w:rsidRPr="00A94CB7">
        <w:rPr>
          <w:rFonts w:ascii="Calibri" w:hAnsi="Calibri" w:cs="Calibri"/>
        </w:rPr>
        <w:t xml:space="preserve">Υπενθυμίζεται ότι  </w:t>
      </w:r>
      <w:r>
        <w:rPr>
          <w:rFonts w:ascii="Calibri" w:hAnsi="Calibri" w:cs="Calibri"/>
        </w:rPr>
        <w:t xml:space="preserve">αφού ολοκληρωθεί το πρόγραμμα, για την έκδοση βεβαιώσεων θα </w:t>
      </w:r>
      <w:r w:rsidR="001C056C" w:rsidRPr="00A94CB7">
        <w:rPr>
          <w:rFonts w:ascii="Calibri" w:hAnsi="Calibri" w:cs="Calibri"/>
        </w:rPr>
        <w:t xml:space="preserve">πρέπει να συμπληρωθεί </w:t>
      </w:r>
      <w:r>
        <w:rPr>
          <w:rFonts w:ascii="Calibri" w:hAnsi="Calibri" w:cs="Calibri"/>
        </w:rPr>
        <w:t>σχετική</w:t>
      </w:r>
      <w:r w:rsidR="001C056C" w:rsidRPr="00A94CB7">
        <w:rPr>
          <w:rFonts w:ascii="Calibri" w:hAnsi="Calibri" w:cs="Calibri"/>
        </w:rPr>
        <w:t xml:space="preserve"> απολογιστική φόρμα</w:t>
      </w:r>
      <w:r w:rsidRPr="00B07FF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η οποία θα σας αποσταλεί μέχρι το τέλος Οκτωβρίου. Οι Υπεύθυνες Σχολικών Δραστηριοτήτων είναι στη διάθεσή σας για οποιαδήποτε πληροφορία και υποστήριξη τόσο στα συνεχιζόμενα προγράμματα</w:t>
      </w:r>
      <w:r w:rsidR="008141B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όσο και </w:t>
      </w:r>
      <w:r w:rsidR="008141BA">
        <w:rPr>
          <w:rFonts w:ascii="Calibri" w:hAnsi="Calibri" w:cs="Calibri"/>
        </w:rPr>
        <w:t>στον σχεδιασμό προγραμμάτων για τη νέα σχολική χρονιά.</w:t>
      </w:r>
    </w:p>
    <w:p w14:paraId="6E84A9D4" w14:textId="77777777" w:rsidR="001C056C" w:rsidRPr="00A94CB7" w:rsidRDefault="001C056C" w:rsidP="001C056C">
      <w:pPr>
        <w:autoSpaceDE w:val="0"/>
        <w:autoSpaceDN w:val="0"/>
        <w:adjustRightInd w:val="0"/>
        <w:rPr>
          <w:rFonts w:ascii="Calibri" w:hAnsi="Calibri" w:cs="Calibri"/>
        </w:rPr>
      </w:pPr>
    </w:p>
    <w:p w14:paraId="7274208D" w14:textId="77777777" w:rsidR="00935467" w:rsidRPr="00A94CB7" w:rsidRDefault="00935467" w:rsidP="00D75AF5">
      <w:pPr>
        <w:spacing w:before="120" w:after="120"/>
        <w:jc w:val="both"/>
        <w:rPr>
          <w:rFonts w:ascii="Calibri" w:hAnsi="Calibri" w:cs="Calibri"/>
          <w:color w:val="000000"/>
        </w:rPr>
      </w:pPr>
    </w:p>
    <w:p w14:paraId="6C11A8D9" w14:textId="77777777" w:rsidR="00935467" w:rsidRDefault="00935467" w:rsidP="00D75AF5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876EC3" w14:textId="3D7F7355" w:rsidR="00935467" w:rsidRDefault="00B07FF6" w:rsidP="00D75AF5">
      <w:pPr>
        <w:pStyle w:val="a6"/>
        <w:spacing w:before="120"/>
        <w:ind w:right="-76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Ο</w:t>
      </w:r>
      <w:r w:rsidR="0093546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35467" w:rsidRPr="006F63DE">
        <w:rPr>
          <w:rFonts w:ascii="Calibri" w:hAnsi="Calibri" w:cs="Calibri"/>
          <w:b/>
          <w:bCs/>
          <w:color w:val="000000"/>
          <w:sz w:val="22"/>
          <w:szCs w:val="22"/>
        </w:rPr>
        <w:t>Διευθ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υντής </w:t>
      </w:r>
      <w:r w:rsidR="00DC15D1">
        <w:rPr>
          <w:rFonts w:ascii="Calibri" w:hAnsi="Calibri" w:cs="Calibri"/>
          <w:b/>
          <w:bCs/>
          <w:color w:val="000000"/>
          <w:sz w:val="22"/>
          <w:szCs w:val="22"/>
        </w:rPr>
        <w:t>Π.Ε.</w:t>
      </w:r>
    </w:p>
    <w:p w14:paraId="72B11843" w14:textId="5D78667C" w:rsidR="00336EE7" w:rsidRPr="008162DE" w:rsidRDefault="00336EE7" w:rsidP="00D75AF5">
      <w:pPr>
        <w:pStyle w:val="a6"/>
        <w:spacing w:before="120"/>
        <w:ind w:right="-76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Ανατ. Αττικής</w:t>
      </w:r>
    </w:p>
    <w:p w14:paraId="0EFCB210" w14:textId="77777777" w:rsidR="00935467" w:rsidRDefault="00935467" w:rsidP="00D75AF5">
      <w:pPr>
        <w:pStyle w:val="a6"/>
        <w:spacing w:before="120"/>
        <w:ind w:right="-76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47BCB3" w14:textId="77777777" w:rsidR="00935467" w:rsidRPr="006F63DE" w:rsidRDefault="00935467" w:rsidP="00D75AF5">
      <w:pPr>
        <w:pStyle w:val="a6"/>
        <w:spacing w:before="120"/>
        <w:ind w:right="-766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1ECAEF" w14:textId="063B1C58" w:rsidR="00935467" w:rsidRPr="006F63DE" w:rsidRDefault="00B07FF6" w:rsidP="00D75AF5">
      <w:pPr>
        <w:pStyle w:val="a6"/>
        <w:spacing w:before="120"/>
        <w:ind w:right="-76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Δημήτριος Νικολετσόπουλος</w:t>
      </w:r>
      <w:r w:rsidR="005D0EA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sectPr w:rsidR="00935467" w:rsidRPr="006F63DE" w:rsidSect="008162DE">
      <w:pgSz w:w="11906" w:h="16838"/>
      <w:pgMar w:top="1135" w:right="110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FB4DE" w14:textId="77777777" w:rsidR="00574FDD" w:rsidRDefault="00574FDD" w:rsidP="00B45CFE">
      <w:r>
        <w:separator/>
      </w:r>
    </w:p>
  </w:endnote>
  <w:endnote w:type="continuationSeparator" w:id="0">
    <w:p w14:paraId="2636298B" w14:textId="77777777" w:rsidR="00574FDD" w:rsidRDefault="00574FDD" w:rsidP="00B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BF60" w14:textId="77777777" w:rsidR="00574FDD" w:rsidRDefault="00574FDD" w:rsidP="00B45CFE">
      <w:r>
        <w:separator/>
      </w:r>
    </w:p>
  </w:footnote>
  <w:footnote w:type="continuationSeparator" w:id="0">
    <w:p w14:paraId="03009114" w14:textId="77777777" w:rsidR="00574FDD" w:rsidRDefault="00574FDD" w:rsidP="00B4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60"/>
    <w:multiLevelType w:val="hybridMultilevel"/>
    <w:tmpl w:val="DEC4A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03AD"/>
    <w:multiLevelType w:val="hybridMultilevel"/>
    <w:tmpl w:val="85720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67A55"/>
    <w:multiLevelType w:val="hybridMultilevel"/>
    <w:tmpl w:val="9F96B304"/>
    <w:lvl w:ilvl="0" w:tplc="0408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3">
    <w:nsid w:val="44BD5A85"/>
    <w:multiLevelType w:val="hybridMultilevel"/>
    <w:tmpl w:val="E04440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13546"/>
    <w:multiLevelType w:val="hybridMultilevel"/>
    <w:tmpl w:val="08841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9C1FBA"/>
    <w:multiLevelType w:val="hybridMultilevel"/>
    <w:tmpl w:val="3D72C9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25E92"/>
    <w:multiLevelType w:val="hybridMultilevel"/>
    <w:tmpl w:val="819260AC"/>
    <w:lvl w:ilvl="0" w:tplc="0408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7">
    <w:nsid w:val="77C63D8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2877E6"/>
    <w:multiLevelType w:val="hybridMultilevel"/>
    <w:tmpl w:val="2606073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66"/>
    <w:rsid w:val="000265D2"/>
    <w:rsid w:val="00031528"/>
    <w:rsid w:val="00091F59"/>
    <w:rsid w:val="000A0472"/>
    <w:rsid w:val="000B73F1"/>
    <w:rsid w:val="00101FC5"/>
    <w:rsid w:val="00102C79"/>
    <w:rsid w:val="0010483A"/>
    <w:rsid w:val="00112686"/>
    <w:rsid w:val="00157627"/>
    <w:rsid w:val="00160BD5"/>
    <w:rsid w:val="00172D82"/>
    <w:rsid w:val="00174C22"/>
    <w:rsid w:val="001777DA"/>
    <w:rsid w:val="00183A66"/>
    <w:rsid w:val="00196BE9"/>
    <w:rsid w:val="001A16E1"/>
    <w:rsid w:val="001A1ED9"/>
    <w:rsid w:val="001C056C"/>
    <w:rsid w:val="002239E6"/>
    <w:rsid w:val="00232C31"/>
    <w:rsid w:val="002352A4"/>
    <w:rsid w:val="00262B70"/>
    <w:rsid w:val="00270BF5"/>
    <w:rsid w:val="002719A7"/>
    <w:rsid w:val="00285B08"/>
    <w:rsid w:val="00292A1E"/>
    <w:rsid w:val="002B0E77"/>
    <w:rsid w:val="00301489"/>
    <w:rsid w:val="0032480C"/>
    <w:rsid w:val="00333CC5"/>
    <w:rsid w:val="00336EE7"/>
    <w:rsid w:val="00351D7B"/>
    <w:rsid w:val="00365FBD"/>
    <w:rsid w:val="0037558C"/>
    <w:rsid w:val="003756D0"/>
    <w:rsid w:val="00385C70"/>
    <w:rsid w:val="003978B3"/>
    <w:rsid w:val="003A4D00"/>
    <w:rsid w:val="003B3756"/>
    <w:rsid w:val="003B6F29"/>
    <w:rsid w:val="003C6FDF"/>
    <w:rsid w:val="003E3EB3"/>
    <w:rsid w:val="003E4034"/>
    <w:rsid w:val="003F648D"/>
    <w:rsid w:val="00402184"/>
    <w:rsid w:val="00455E26"/>
    <w:rsid w:val="00462569"/>
    <w:rsid w:val="0048421B"/>
    <w:rsid w:val="004847C5"/>
    <w:rsid w:val="004A2775"/>
    <w:rsid w:val="004E1E9A"/>
    <w:rsid w:val="00512251"/>
    <w:rsid w:val="0051435F"/>
    <w:rsid w:val="00517710"/>
    <w:rsid w:val="005344DE"/>
    <w:rsid w:val="00574FDD"/>
    <w:rsid w:val="00577F80"/>
    <w:rsid w:val="00597721"/>
    <w:rsid w:val="005B4709"/>
    <w:rsid w:val="005C348A"/>
    <w:rsid w:val="005D0EAC"/>
    <w:rsid w:val="005D473E"/>
    <w:rsid w:val="00600A5D"/>
    <w:rsid w:val="0061512A"/>
    <w:rsid w:val="0062109D"/>
    <w:rsid w:val="00622A7F"/>
    <w:rsid w:val="00641AF9"/>
    <w:rsid w:val="00646C50"/>
    <w:rsid w:val="00673800"/>
    <w:rsid w:val="00681143"/>
    <w:rsid w:val="006A1E99"/>
    <w:rsid w:val="006A72C0"/>
    <w:rsid w:val="006B3A2D"/>
    <w:rsid w:val="006B6D1B"/>
    <w:rsid w:val="006C062B"/>
    <w:rsid w:val="006D342D"/>
    <w:rsid w:val="006F63DE"/>
    <w:rsid w:val="007042A6"/>
    <w:rsid w:val="00706094"/>
    <w:rsid w:val="00720A8F"/>
    <w:rsid w:val="0074192A"/>
    <w:rsid w:val="00757AAD"/>
    <w:rsid w:val="0076633E"/>
    <w:rsid w:val="0077276F"/>
    <w:rsid w:val="007743C8"/>
    <w:rsid w:val="00776FCC"/>
    <w:rsid w:val="007A108F"/>
    <w:rsid w:val="007B402E"/>
    <w:rsid w:val="007B4733"/>
    <w:rsid w:val="007B6C56"/>
    <w:rsid w:val="007C7D94"/>
    <w:rsid w:val="007D1089"/>
    <w:rsid w:val="007D7546"/>
    <w:rsid w:val="007E6CE7"/>
    <w:rsid w:val="007F1537"/>
    <w:rsid w:val="007F1EBB"/>
    <w:rsid w:val="00810599"/>
    <w:rsid w:val="008141BA"/>
    <w:rsid w:val="008162DE"/>
    <w:rsid w:val="00820E2F"/>
    <w:rsid w:val="00824342"/>
    <w:rsid w:val="00841E8E"/>
    <w:rsid w:val="00846426"/>
    <w:rsid w:val="008649A6"/>
    <w:rsid w:val="008815EF"/>
    <w:rsid w:val="00882195"/>
    <w:rsid w:val="0088548E"/>
    <w:rsid w:val="008C71DE"/>
    <w:rsid w:val="008D1F15"/>
    <w:rsid w:val="008D26CC"/>
    <w:rsid w:val="008E26B5"/>
    <w:rsid w:val="008E3D52"/>
    <w:rsid w:val="008F3A18"/>
    <w:rsid w:val="008F5E70"/>
    <w:rsid w:val="00905740"/>
    <w:rsid w:val="0091342E"/>
    <w:rsid w:val="00923B54"/>
    <w:rsid w:val="00923DA5"/>
    <w:rsid w:val="00930E53"/>
    <w:rsid w:val="00935467"/>
    <w:rsid w:val="00975E48"/>
    <w:rsid w:val="00977D8E"/>
    <w:rsid w:val="009801DD"/>
    <w:rsid w:val="00982412"/>
    <w:rsid w:val="00983D7F"/>
    <w:rsid w:val="00991575"/>
    <w:rsid w:val="009A571A"/>
    <w:rsid w:val="009B1A86"/>
    <w:rsid w:val="009B30EA"/>
    <w:rsid w:val="009B3139"/>
    <w:rsid w:val="009C30C2"/>
    <w:rsid w:val="009E7F14"/>
    <w:rsid w:val="00A0401F"/>
    <w:rsid w:val="00A3076E"/>
    <w:rsid w:val="00A46C30"/>
    <w:rsid w:val="00A47F88"/>
    <w:rsid w:val="00A94CB7"/>
    <w:rsid w:val="00AA39D4"/>
    <w:rsid w:val="00AA5145"/>
    <w:rsid w:val="00AA5CF5"/>
    <w:rsid w:val="00AB01D7"/>
    <w:rsid w:val="00AF1383"/>
    <w:rsid w:val="00AF4386"/>
    <w:rsid w:val="00B03BE5"/>
    <w:rsid w:val="00B07FF6"/>
    <w:rsid w:val="00B350E6"/>
    <w:rsid w:val="00B453E2"/>
    <w:rsid w:val="00B45CFE"/>
    <w:rsid w:val="00B77576"/>
    <w:rsid w:val="00B7785A"/>
    <w:rsid w:val="00BC102E"/>
    <w:rsid w:val="00BD178F"/>
    <w:rsid w:val="00C0423E"/>
    <w:rsid w:val="00C40013"/>
    <w:rsid w:val="00C4063C"/>
    <w:rsid w:val="00C5380B"/>
    <w:rsid w:val="00C57BC7"/>
    <w:rsid w:val="00C645F4"/>
    <w:rsid w:val="00CB36CD"/>
    <w:rsid w:val="00CE7394"/>
    <w:rsid w:val="00CF229D"/>
    <w:rsid w:val="00CF2F51"/>
    <w:rsid w:val="00CF47D1"/>
    <w:rsid w:val="00CF77A2"/>
    <w:rsid w:val="00D12A53"/>
    <w:rsid w:val="00D16722"/>
    <w:rsid w:val="00D22E9B"/>
    <w:rsid w:val="00D24CA7"/>
    <w:rsid w:val="00D568CD"/>
    <w:rsid w:val="00D735DC"/>
    <w:rsid w:val="00D75AF5"/>
    <w:rsid w:val="00D808C4"/>
    <w:rsid w:val="00D8593A"/>
    <w:rsid w:val="00DC15D1"/>
    <w:rsid w:val="00DC65E7"/>
    <w:rsid w:val="00DC7B27"/>
    <w:rsid w:val="00DE626B"/>
    <w:rsid w:val="00DE7E5E"/>
    <w:rsid w:val="00E14D14"/>
    <w:rsid w:val="00E33D63"/>
    <w:rsid w:val="00E35F1E"/>
    <w:rsid w:val="00E60537"/>
    <w:rsid w:val="00E633BA"/>
    <w:rsid w:val="00E6637B"/>
    <w:rsid w:val="00E8564C"/>
    <w:rsid w:val="00E87569"/>
    <w:rsid w:val="00E92C99"/>
    <w:rsid w:val="00EC4FD6"/>
    <w:rsid w:val="00ED1B15"/>
    <w:rsid w:val="00EF3941"/>
    <w:rsid w:val="00F0001C"/>
    <w:rsid w:val="00F03C21"/>
    <w:rsid w:val="00F3107D"/>
    <w:rsid w:val="00F3276C"/>
    <w:rsid w:val="00F42638"/>
    <w:rsid w:val="00F52BAF"/>
    <w:rsid w:val="00F6321E"/>
    <w:rsid w:val="00F85160"/>
    <w:rsid w:val="00F9026A"/>
    <w:rsid w:val="00FD4DC3"/>
    <w:rsid w:val="00FF094D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D6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B313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183A66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983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183A6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9B3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locked/>
    <w:rsid w:val="00183A66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983D7F"/>
    <w:rPr>
      <w:rFonts w:ascii="Arial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locked/>
    <w:rsid w:val="00183A66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 Indent"/>
    <w:basedOn w:val="a"/>
    <w:link w:val="Char"/>
    <w:uiPriority w:val="99"/>
    <w:rsid w:val="00183A66"/>
    <w:pPr>
      <w:ind w:left="720"/>
    </w:pPr>
  </w:style>
  <w:style w:type="character" w:customStyle="1" w:styleId="Char">
    <w:name w:val="Σώμα κείμενου με εσοχή Char"/>
    <w:basedOn w:val="a0"/>
    <w:link w:val="a3"/>
    <w:uiPriority w:val="99"/>
    <w:locked/>
    <w:rsid w:val="00183A66"/>
    <w:rPr>
      <w:rFonts w:ascii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183A66"/>
    <w:pPr>
      <w:spacing w:line="360" w:lineRule="auto"/>
      <w:jc w:val="both"/>
    </w:pPr>
  </w:style>
  <w:style w:type="character" w:customStyle="1" w:styleId="2Char0">
    <w:name w:val="Σώμα κείμενου 2 Char"/>
    <w:basedOn w:val="a0"/>
    <w:link w:val="20"/>
    <w:uiPriority w:val="99"/>
    <w:locked/>
    <w:rsid w:val="00183A66"/>
    <w:rPr>
      <w:rFonts w:ascii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183A66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locked/>
    <w:rsid w:val="00183A66"/>
    <w:rPr>
      <w:rFonts w:ascii="Times New Roman" w:hAnsi="Times New Roman" w:cs="Times New Roman"/>
      <w:sz w:val="16"/>
      <w:szCs w:val="16"/>
      <w:lang w:eastAsia="el-GR"/>
    </w:rPr>
  </w:style>
  <w:style w:type="paragraph" w:styleId="a4">
    <w:name w:val="Balloon Text"/>
    <w:basedOn w:val="a"/>
    <w:link w:val="Char0"/>
    <w:uiPriority w:val="99"/>
    <w:semiHidden/>
    <w:rsid w:val="00183A6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183A66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7D7546"/>
    <w:rPr>
      <w:color w:val="0000FF"/>
      <w:u w:val="single"/>
    </w:rPr>
  </w:style>
  <w:style w:type="paragraph" w:styleId="Web">
    <w:name w:val="Normal (Web)"/>
    <w:basedOn w:val="a"/>
    <w:uiPriority w:val="99"/>
    <w:rsid w:val="007B6C56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9B31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Char1"/>
    <w:uiPriority w:val="99"/>
    <w:rsid w:val="006C062B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locked/>
    <w:rsid w:val="006C062B"/>
    <w:rPr>
      <w:rFonts w:ascii="Times New Roman" w:hAnsi="Times New Roman" w:cs="Times New Roman"/>
      <w:sz w:val="24"/>
      <w:szCs w:val="24"/>
    </w:rPr>
  </w:style>
  <w:style w:type="paragraph" w:customStyle="1" w:styleId="10">
    <w:name w:val="Παράγραφος λίστας1"/>
    <w:basedOn w:val="a"/>
    <w:uiPriority w:val="99"/>
    <w:rsid w:val="00B45C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B45CF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Char2">
    <w:name w:val="Κείμενο σχολίου Char"/>
    <w:basedOn w:val="a0"/>
    <w:link w:val="a7"/>
    <w:uiPriority w:val="99"/>
    <w:semiHidden/>
    <w:locked/>
    <w:rsid w:val="00B45CFE"/>
    <w:rPr>
      <w:rFonts w:eastAsia="Times New Roman"/>
      <w:lang w:eastAsia="en-US"/>
    </w:rPr>
  </w:style>
  <w:style w:type="paragraph" w:styleId="a7">
    <w:name w:val="annotation text"/>
    <w:basedOn w:val="a"/>
    <w:link w:val="Char2"/>
    <w:uiPriority w:val="99"/>
    <w:semiHidden/>
    <w:rsid w:val="00B45CFE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F42638"/>
    <w:rPr>
      <w:rFonts w:ascii="Times New Roman" w:hAnsi="Times New Roman" w:cs="Times New Roman"/>
      <w:sz w:val="20"/>
      <w:szCs w:val="20"/>
    </w:rPr>
  </w:style>
  <w:style w:type="character" w:customStyle="1" w:styleId="Char3">
    <w:name w:val="Θέμα σχολίου Char"/>
    <w:basedOn w:val="Char2"/>
    <w:link w:val="a8"/>
    <w:uiPriority w:val="99"/>
    <w:semiHidden/>
    <w:locked/>
    <w:rsid w:val="00B45CFE"/>
    <w:rPr>
      <w:rFonts w:eastAsia="Times New Roman"/>
      <w:b/>
      <w:bCs/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rsid w:val="00B45CFE"/>
    <w:rPr>
      <w:b/>
      <w:bCs/>
    </w:rPr>
  </w:style>
  <w:style w:type="character" w:customStyle="1" w:styleId="CommentSubjectChar1">
    <w:name w:val="Comment Subject Char1"/>
    <w:basedOn w:val="Char2"/>
    <w:uiPriority w:val="99"/>
    <w:semiHidden/>
    <w:locked/>
    <w:rsid w:val="00F4263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9">
    <w:name w:val="header"/>
    <w:basedOn w:val="a"/>
    <w:link w:val="Char4"/>
    <w:uiPriority w:val="99"/>
    <w:semiHidden/>
    <w:rsid w:val="00B45CFE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har4">
    <w:name w:val="Κεφαλίδα Char"/>
    <w:basedOn w:val="a0"/>
    <w:link w:val="a9"/>
    <w:uiPriority w:val="99"/>
    <w:semiHidden/>
    <w:locked/>
    <w:rsid w:val="00B45CFE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Char5"/>
    <w:uiPriority w:val="99"/>
    <w:rsid w:val="00B45CFE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har5">
    <w:name w:val="Υποσέλιδο Char"/>
    <w:basedOn w:val="a0"/>
    <w:link w:val="aa"/>
    <w:uiPriority w:val="99"/>
    <w:locked/>
    <w:rsid w:val="00B45CFE"/>
    <w:rPr>
      <w:rFonts w:eastAsia="Times New Roman"/>
      <w:sz w:val="22"/>
      <w:szCs w:val="22"/>
      <w:lang w:eastAsia="en-US"/>
    </w:rPr>
  </w:style>
  <w:style w:type="paragraph" w:customStyle="1" w:styleId="font5">
    <w:name w:val="font5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uiPriority w:val="99"/>
    <w:rsid w:val="00B45CFE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8">
    <w:name w:val="xl68"/>
    <w:basedOn w:val="a"/>
    <w:uiPriority w:val="99"/>
    <w:rsid w:val="00B45CF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B45CF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B45CF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a"/>
    <w:uiPriority w:val="99"/>
    <w:rsid w:val="00B45CF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uiPriority w:val="99"/>
    <w:rsid w:val="00B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3">
    <w:name w:val="xl73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4">
    <w:name w:val="xl74"/>
    <w:basedOn w:val="a"/>
    <w:uiPriority w:val="99"/>
    <w:rsid w:val="00B45CFE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B45CF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uiPriority w:val="99"/>
    <w:rsid w:val="00B45CFE"/>
    <w:pPr>
      <w:spacing w:before="100" w:beforeAutospacing="1" w:after="100" w:afterAutospacing="1"/>
      <w:jc w:val="center"/>
    </w:pPr>
  </w:style>
  <w:style w:type="character" w:styleId="-0">
    <w:name w:val="FollowedHyperlink"/>
    <w:basedOn w:val="a0"/>
    <w:uiPriority w:val="99"/>
    <w:semiHidden/>
    <w:rsid w:val="008E3D52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F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B313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183A66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983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183A6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9B3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locked/>
    <w:rsid w:val="00183A66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983D7F"/>
    <w:rPr>
      <w:rFonts w:ascii="Arial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locked/>
    <w:rsid w:val="00183A66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 Indent"/>
    <w:basedOn w:val="a"/>
    <w:link w:val="Char"/>
    <w:uiPriority w:val="99"/>
    <w:rsid w:val="00183A66"/>
    <w:pPr>
      <w:ind w:left="720"/>
    </w:pPr>
  </w:style>
  <w:style w:type="character" w:customStyle="1" w:styleId="Char">
    <w:name w:val="Σώμα κείμενου με εσοχή Char"/>
    <w:basedOn w:val="a0"/>
    <w:link w:val="a3"/>
    <w:uiPriority w:val="99"/>
    <w:locked/>
    <w:rsid w:val="00183A66"/>
    <w:rPr>
      <w:rFonts w:ascii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183A66"/>
    <w:pPr>
      <w:spacing w:line="360" w:lineRule="auto"/>
      <w:jc w:val="both"/>
    </w:pPr>
  </w:style>
  <w:style w:type="character" w:customStyle="1" w:styleId="2Char0">
    <w:name w:val="Σώμα κείμενου 2 Char"/>
    <w:basedOn w:val="a0"/>
    <w:link w:val="20"/>
    <w:uiPriority w:val="99"/>
    <w:locked/>
    <w:rsid w:val="00183A66"/>
    <w:rPr>
      <w:rFonts w:ascii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183A66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locked/>
    <w:rsid w:val="00183A66"/>
    <w:rPr>
      <w:rFonts w:ascii="Times New Roman" w:hAnsi="Times New Roman" w:cs="Times New Roman"/>
      <w:sz w:val="16"/>
      <w:szCs w:val="16"/>
      <w:lang w:eastAsia="el-GR"/>
    </w:rPr>
  </w:style>
  <w:style w:type="paragraph" w:styleId="a4">
    <w:name w:val="Balloon Text"/>
    <w:basedOn w:val="a"/>
    <w:link w:val="Char0"/>
    <w:uiPriority w:val="99"/>
    <w:semiHidden/>
    <w:rsid w:val="00183A6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183A66"/>
    <w:rPr>
      <w:rFonts w:ascii="Tahom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7D7546"/>
    <w:rPr>
      <w:color w:val="0000FF"/>
      <w:u w:val="single"/>
    </w:rPr>
  </w:style>
  <w:style w:type="paragraph" w:styleId="Web">
    <w:name w:val="Normal (Web)"/>
    <w:basedOn w:val="a"/>
    <w:uiPriority w:val="99"/>
    <w:rsid w:val="007B6C56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9B31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Char1"/>
    <w:uiPriority w:val="99"/>
    <w:rsid w:val="006C062B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locked/>
    <w:rsid w:val="006C062B"/>
    <w:rPr>
      <w:rFonts w:ascii="Times New Roman" w:hAnsi="Times New Roman" w:cs="Times New Roman"/>
      <w:sz w:val="24"/>
      <w:szCs w:val="24"/>
    </w:rPr>
  </w:style>
  <w:style w:type="paragraph" w:customStyle="1" w:styleId="10">
    <w:name w:val="Παράγραφος λίστας1"/>
    <w:basedOn w:val="a"/>
    <w:uiPriority w:val="99"/>
    <w:rsid w:val="00B45C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B45CF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Char2">
    <w:name w:val="Κείμενο σχολίου Char"/>
    <w:basedOn w:val="a0"/>
    <w:link w:val="a7"/>
    <w:uiPriority w:val="99"/>
    <w:semiHidden/>
    <w:locked/>
    <w:rsid w:val="00B45CFE"/>
    <w:rPr>
      <w:rFonts w:eastAsia="Times New Roman"/>
      <w:lang w:eastAsia="en-US"/>
    </w:rPr>
  </w:style>
  <w:style w:type="paragraph" w:styleId="a7">
    <w:name w:val="annotation text"/>
    <w:basedOn w:val="a"/>
    <w:link w:val="Char2"/>
    <w:uiPriority w:val="99"/>
    <w:semiHidden/>
    <w:rsid w:val="00B45CFE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F42638"/>
    <w:rPr>
      <w:rFonts w:ascii="Times New Roman" w:hAnsi="Times New Roman" w:cs="Times New Roman"/>
      <w:sz w:val="20"/>
      <w:szCs w:val="20"/>
    </w:rPr>
  </w:style>
  <w:style w:type="character" w:customStyle="1" w:styleId="Char3">
    <w:name w:val="Θέμα σχολίου Char"/>
    <w:basedOn w:val="Char2"/>
    <w:link w:val="a8"/>
    <w:uiPriority w:val="99"/>
    <w:semiHidden/>
    <w:locked/>
    <w:rsid w:val="00B45CFE"/>
    <w:rPr>
      <w:rFonts w:eastAsia="Times New Roman"/>
      <w:b/>
      <w:bCs/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rsid w:val="00B45CFE"/>
    <w:rPr>
      <w:b/>
      <w:bCs/>
    </w:rPr>
  </w:style>
  <w:style w:type="character" w:customStyle="1" w:styleId="CommentSubjectChar1">
    <w:name w:val="Comment Subject Char1"/>
    <w:basedOn w:val="Char2"/>
    <w:uiPriority w:val="99"/>
    <w:semiHidden/>
    <w:locked/>
    <w:rsid w:val="00F4263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9">
    <w:name w:val="header"/>
    <w:basedOn w:val="a"/>
    <w:link w:val="Char4"/>
    <w:uiPriority w:val="99"/>
    <w:semiHidden/>
    <w:rsid w:val="00B45CFE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har4">
    <w:name w:val="Κεφαλίδα Char"/>
    <w:basedOn w:val="a0"/>
    <w:link w:val="a9"/>
    <w:uiPriority w:val="99"/>
    <w:semiHidden/>
    <w:locked/>
    <w:rsid w:val="00B45CFE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Char5"/>
    <w:uiPriority w:val="99"/>
    <w:rsid w:val="00B45CFE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har5">
    <w:name w:val="Υποσέλιδο Char"/>
    <w:basedOn w:val="a0"/>
    <w:link w:val="aa"/>
    <w:uiPriority w:val="99"/>
    <w:locked/>
    <w:rsid w:val="00B45CFE"/>
    <w:rPr>
      <w:rFonts w:eastAsia="Times New Roman"/>
      <w:sz w:val="22"/>
      <w:szCs w:val="22"/>
      <w:lang w:eastAsia="en-US"/>
    </w:rPr>
  </w:style>
  <w:style w:type="paragraph" w:customStyle="1" w:styleId="font5">
    <w:name w:val="font5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uiPriority w:val="99"/>
    <w:rsid w:val="00B45CFE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8">
    <w:name w:val="xl68"/>
    <w:basedOn w:val="a"/>
    <w:uiPriority w:val="99"/>
    <w:rsid w:val="00B45CF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B45CF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B45CF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a"/>
    <w:uiPriority w:val="99"/>
    <w:rsid w:val="00B45CF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uiPriority w:val="99"/>
    <w:rsid w:val="00B45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3">
    <w:name w:val="xl73"/>
    <w:basedOn w:val="a"/>
    <w:uiPriority w:val="99"/>
    <w:rsid w:val="00B45CF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4">
    <w:name w:val="xl74"/>
    <w:basedOn w:val="a"/>
    <w:uiPriority w:val="99"/>
    <w:rsid w:val="00B45CFE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B45CF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uiPriority w:val="99"/>
    <w:rsid w:val="00B45CFE"/>
    <w:pPr>
      <w:spacing w:before="100" w:beforeAutospacing="1" w:after="100" w:afterAutospacing="1"/>
      <w:jc w:val="center"/>
    </w:pPr>
  </w:style>
  <w:style w:type="character" w:styleId="-0">
    <w:name w:val="FollowedHyperlink"/>
    <w:basedOn w:val="a0"/>
    <w:uiPriority w:val="99"/>
    <w:semiHidden/>
    <w:rsid w:val="008E3D52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8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dI3WWbRFEuIOT7mUU19TZbGn9x7mfe0uDBm16qVqzF-NZRjQ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kouraki@hotma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itistika@dipe-anatol.att.sch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ravorylla@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ivallontiki@dipe-anatol.att.sc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συγλκρότησης επιτροπήςuser1</dc:creator>
  <cp:lastModifiedBy>user</cp:lastModifiedBy>
  <cp:revision>2</cp:revision>
  <cp:lastPrinted>2018-05-29T07:09:00Z</cp:lastPrinted>
  <dcterms:created xsi:type="dcterms:W3CDTF">2020-09-16T08:58:00Z</dcterms:created>
  <dcterms:modified xsi:type="dcterms:W3CDTF">2020-09-16T08:58:00Z</dcterms:modified>
</cp:coreProperties>
</file>