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617" w:type="dxa"/>
        <w:tblLayout w:type="fixed"/>
        <w:tblCellMar>
          <w:left w:w="57" w:type="dxa"/>
          <w:right w:w="57" w:type="dxa"/>
        </w:tblCellMar>
        <w:tblLook w:val="01E0"/>
      </w:tblPr>
      <w:tblGrid>
        <w:gridCol w:w="1401"/>
        <w:gridCol w:w="4128"/>
        <w:gridCol w:w="709"/>
        <w:gridCol w:w="3317"/>
      </w:tblGrid>
      <w:tr w:rsidR="00713081" w:rsidTr="004744FD">
        <w:trPr>
          <w:trHeight w:val="2515"/>
        </w:trPr>
        <w:tc>
          <w:tcPr>
            <w:tcW w:w="5529" w:type="dxa"/>
            <w:gridSpan w:val="2"/>
            <w:tcMar>
              <w:top w:w="0" w:type="dxa"/>
              <w:left w:w="57" w:type="dxa"/>
              <w:bottom w:w="0" w:type="dxa"/>
              <w:right w:w="28" w:type="dxa"/>
            </w:tcMar>
          </w:tcPr>
          <w:p w:rsidR="00713081" w:rsidRDefault="00ED303B">
            <w:pPr>
              <w:jc w:val="center"/>
              <w:rPr>
                <w:lang w:val="en-US"/>
              </w:rPr>
            </w:pPr>
            <w:r>
              <w:rPr>
                <w:noProof/>
              </w:rPr>
              <w:drawing>
                <wp:inline distT="0" distB="0" distL="0" distR="0">
                  <wp:extent cx="400050" cy="400050"/>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713081" w:rsidRDefault="00713081">
            <w:pPr>
              <w:jc w:val="center"/>
              <w:rPr>
                <w:rFonts w:ascii="Calibri" w:hAnsi="Calibri"/>
                <w:sz w:val="26"/>
                <w:szCs w:val="26"/>
              </w:rPr>
            </w:pPr>
            <w:r>
              <w:rPr>
                <w:rFonts w:ascii="Calibri" w:hAnsi="Calibri"/>
                <w:szCs w:val="26"/>
              </w:rPr>
              <w:t>ΕΛΛΗΝΙΚΗ ΔΗΜΟΚΡΑΤΙΑ</w:t>
            </w:r>
          </w:p>
          <w:p w:rsidR="00713081" w:rsidRPr="0051494A" w:rsidRDefault="00713081">
            <w:pPr>
              <w:jc w:val="center"/>
              <w:rPr>
                <w:rFonts w:ascii="Calibri" w:hAnsi="Calibri"/>
              </w:rPr>
            </w:pPr>
            <w:r>
              <w:rPr>
                <w:rFonts w:ascii="Calibri" w:hAnsi="Calibri"/>
                <w:sz w:val="22"/>
                <w:szCs w:val="22"/>
              </w:rPr>
              <w:t>ΥΠΟΥΡΓΕΙΟ ΠΑΙΔΕΙΑΣ</w:t>
            </w:r>
            <w:r w:rsidR="0051494A" w:rsidRPr="0051494A">
              <w:rPr>
                <w:rFonts w:ascii="Calibri" w:hAnsi="Calibri"/>
                <w:sz w:val="22"/>
                <w:szCs w:val="22"/>
              </w:rPr>
              <w:t xml:space="preserve">, </w:t>
            </w:r>
            <w:r w:rsidR="0051494A">
              <w:rPr>
                <w:rFonts w:ascii="Calibri" w:hAnsi="Calibri"/>
                <w:sz w:val="22"/>
                <w:szCs w:val="22"/>
              </w:rPr>
              <w:t>ΕΡΕΥΝΑΣ</w:t>
            </w:r>
            <w:r w:rsidR="003E0DE5" w:rsidRPr="0051494A">
              <w:rPr>
                <w:rFonts w:ascii="Calibri" w:hAnsi="Calibri"/>
                <w:sz w:val="22"/>
                <w:szCs w:val="22"/>
              </w:rPr>
              <w:t xml:space="preserve"> </w:t>
            </w:r>
          </w:p>
          <w:p w:rsidR="00713081" w:rsidRDefault="00713081">
            <w:pPr>
              <w:jc w:val="center"/>
              <w:rPr>
                <w:rFonts w:ascii="Calibri" w:hAnsi="Calibri"/>
              </w:rPr>
            </w:pPr>
            <w:r>
              <w:rPr>
                <w:rFonts w:ascii="Calibri" w:hAnsi="Calibri"/>
                <w:sz w:val="22"/>
                <w:szCs w:val="22"/>
              </w:rPr>
              <w:t xml:space="preserve"> ΚΑΙ ΘΡΗΣΚΕΥΜΑΤΩΝ</w:t>
            </w:r>
          </w:p>
          <w:p w:rsidR="00713081" w:rsidRDefault="00713081">
            <w:pPr>
              <w:jc w:val="center"/>
              <w:rPr>
                <w:rFonts w:ascii="Calibri" w:hAnsi="Calibri"/>
              </w:rPr>
            </w:pPr>
            <w:r>
              <w:rPr>
                <w:rFonts w:ascii="Calibri" w:hAnsi="Calibri"/>
                <w:sz w:val="22"/>
                <w:szCs w:val="22"/>
              </w:rPr>
              <w:t>----</w:t>
            </w:r>
          </w:p>
          <w:p w:rsidR="00713081" w:rsidRDefault="00713081">
            <w:pPr>
              <w:jc w:val="center"/>
              <w:rPr>
                <w:rFonts w:ascii="Calibri" w:hAnsi="Calibri"/>
              </w:rPr>
            </w:pPr>
            <w:r>
              <w:rPr>
                <w:rFonts w:ascii="Calibri" w:hAnsi="Calibri"/>
                <w:sz w:val="22"/>
                <w:szCs w:val="22"/>
              </w:rPr>
              <w:t xml:space="preserve">ΠΕΡΙΦΕΡΕΙΑΚΗ Δ/ΝΣΗ </w:t>
            </w:r>
            <w:r>
              <w:rPr>
                <w:rFonts w:ascii="Calibri" w:eastAsia="Calibri" w:hAnsi="Calibri" w:cs="Arial"/>
                <w:bCs/>
                <w:sz w:val="22"/>
                <w:szCs w:val="22"/>
              </w:rPr>
              <w:t>Π/ΘΜΙΑΣ &amp; Δ/ΘΜΙΑΣ</w:t>
            </w:r>
            <w:r>
              <w:rPr>
                <w:rFonts w:ascii="Calibri" w:hAnsi="Calibri"/>
                <w:sz w:val="22"/>
                <w:szCs w:val="22"/>
              </w:rPr>
              <w:t xml:space="preserve"> ΕΚΠ/ΣΗΣ ΑΤΤΙΚΗΣ</w:t>
            </w:r>
          </w:p>
          <w:p w:rsidR="00713081" w:rsidRPr="00D24C81" w:rsidRDefault="00713081">
            <w:pPr>
              <w:jc w:val="center"/>
              <w:rPr>
                <w:rFonts w:ascii="Calibri" w:hAnsi="Calibri"/>
                <w:color w:val="000000"/>
              </w:rPr>
            </w:pPr>
            <w:r>
              <w:rPr>
                <w:rFonts w:ascii="Calibri" w:eastAsia="Calibri" w:hAnsi="Calibri" w:cs="Arial"/>
                <w:bCs/>
                <w:sz w:val="22"/>
                <w:szCs w:val="22"/>
              </w:rPr>
              <w:t>ΔΙΕΥΘΥΝΣΗ Π/ΘΜΙΑΣ ΕΚΠ/ΣΗΣ</w:t>
            </w:r>
            <w:r>
              <w:rPr>
                <w:rFonts w:ascii="Calibri" w:hAnsi="Calibri"/>
                <w:sz w:val="22"/>
                <w:szCs w:val="22"/>
              </w:rPr>
              <w:t xml:space="preserve"> ΑΝΑΤΟΛΙΚΗΣ ΑΤΤΙΚΗΣ</w:t>
            </w:r>
          </w:p>
          <w:p w:rsidR="00713081" w:rsidRDefault="00713081">
            <w:pPr>
              <w:jc w:val="center"/>
              <w:rPr>
                <w:rFonts w:ascii="Calibri" w:hAnsi="Calibri"/>
              </w:rPr>
            </w:pPr>
            <w:r>
              <w:rPr>
                <w:rFonts w:ascii="Calibri" w:hAnsi="Calibri"/>
              </w:rPr>
              <w:t>----</w:t>
            </w:r>
          </w:p>
        </w:tc>
        <w:tc>
          <w:tcPr>
            <w:tcW w:w="4026" w:type="dxa"/>
            <w:gridSpan w:val="2"/>
          </w:tcPr>
          <w:p w:rsidR="00713081" w:rsidRDefault="00713081" w:rsidP="00F31EB3">
            <w:pPr>
              <w:rPr>
                <w:rFonts w:ascii="Calibri" w:hAnsi="Calibri"/>
                <w:color w:val="000000"/>
              </w:rPr>
            </w:pPr>
          </w:p>
          <w:p w:rsidR="00713081" w:rsidRDefault="00713081">
            <w:pPr>
              <w:ind w:left="739"/>
              <w:rPr>
                <w:rFonts w:ascii="Calibri" w:hAnsi="Calibri"/>
                <w:color w:val="000000"/>
              </w:rPr>
            </w:pPr>
          </w:p>
          <w:p w:rsidR="00713081" w:rsidRPr="00D24C81" w:rsidRDefault="00713081">
            <w:pPr>
              <w:spacing w:line="360" w:lineRule="auto"/>
              <w:ind w:left="739"/>
              <w:rPr>
                <w:rFonts w:ascii="Calibri" w:hAnsi="Calibri"/>
                <w:color w:val="000000"/>
              </w:rPr>
            </w:pPr>
            <w:r>
              <w:rPr>
                <w:rFonts w:ascii="Calibri" w:hAnsi="Calibri"/>
                <w:color w:val="000000"/>
                <w:sz w:val="22"/>
                <w:szCs w:val="22"/>
              </w:rPr>
              <w:t xml:space="preserve">Γλυκά Νερά,  </w:t>
            </w:r>
            <w:r w:rsidR="000048DD">
              <w:rPr>
                <w:rFonts w:ascii="Calibri" w:hAnsi="Calibri"/>
                <w:color w:val="000000"/>
                <w:sz w:val="22"/>
                <w:szCs w:val="22"/>
              </w:rPr>
              <w:t>21</w:t>
            </w:r>
            <w:r w:rsidR="00AE427A" w:rsidRPr="00AE427A">
              <w:rPr>
                <w:rFonts w:ascii="Calibri" w:hAnsi="Calibri"/>
                <w:color w:val="000000"/>
                <w:sz w:val="22"/>
                <w:szCs w:val="22"/>
              </w:rPr>
              <w:t>-1-</w:t>
            </w:r>
            <w:r w:rsidR="003E0DE5">
              <w:rPr>
                <w:rFonts w:ascii="Calibri" w:hAnsi="Calibri"/>
                <w:color w:val="000000"/>
                <w:sz w:val="22"/>
                <w:szCs w:val="22"/>
              </w:rPr>
              <w:t>201</w:t>
            </w:r>
            <w:r w:rsidR="000048DD">
              <w:rPr>
                <w:rFonts w:ascii="Calibri" w:hAnsi="Calibri"/>
                <w:color w:val="000000"/>
                <w:sz w:val="22"/>
                <w:szCs w:val="22"/>
              </w:rPr>
              <w:t>9</w:t>
            </w:r>
          </w:p>
          <w:p w:rsidR="00713081" w:rsidRPr="00D24C81" w:rsidRDefault="00713081">
            <w:pPr>
              <w:spacing w:line="360" w:lineRule="auto"/>
              <w:ind w:left="739"/>
              <w:rPr>
                <w:rFonts w:ascii="Calibri" w:hAnsi="Calibri"/>
                <w:color w:val="000000"/>
              </w:rPr>
            </w:pPr>
            <w:r>
              <w:rPr>
                <w:rFonts w:ascii="Calibri" w:hAnsi="Calibri"/>
                <w:color w:val="000000"/>
                <w:sz w:val="22"/>
                <w:szCs w:val="22"/>
              </w:rPr>
              <w:t xml:space="preserve">Αρ. Πρωτ.: </w:t>
            </w:r>
            <w:r w:rsidR="00B06FB6">
              <w:rPr>
                <w:rFonts w:ascii="Calibri" w:hAnsi="Calibri"/>
                <w:color w:val="000000"/>
                <w:sz w:val="22"/>
                <w:szCs w:val="22"/>
              </w:rPr>
              <w:t>Φ.56/</w:t>
            </w:r>
            <w:r w:rsidR="007D1239">
              <w:rPr>
                <w:rFonts w:ascii="Calibri" w:hAnsi="Calibri"/>
                <w:color w:val="000000"/>
                <w:sz w:val="22"/>
                <w:szCs w:val="22"/>
              </w:rPr>
              <w:t>1637</w:t>
            </w:r>
          </w:p>
          <w:p w:rsidR="00713081" w:rsidRDefault="00713081">
            <w:pPr>
              <w:spacing w:line="360" w:lineRule="auto"/>
              <w:ind w:left="739"/>
              <w:rPr>
                <w:rFonts w:ascii="Calibri" w:hAnsi="Calibri"/>
                <w:color w:val="000000"/>
              </w:rPr>
            </w:pPr>
          </w:p>
          <w:p w:rsidR="00713081" w:rsidRDefault="00713081">
            <w:pPr>
              <w:spacing w:line="360" w:lineRule="auto"/>
              <w:ind w:left="739"/>
              <w:rPr>
                <w:rFonts w:ascii="Calibri" w:hAnsi="Calibri"/>
                <w:color w:val="000000"/>
              </w:rPr>
            </w:pPr>
          </w:p>
        </w:tc>
      </w:tr>
      <w:tr w:rsidR="00713081" w:rsidTr="004744FD">
        <w:trPr>
          <w:trHeight w:val="1325"/>
        </w:trPr>
        <w:tc>
          <w:tcPr>
            <w:tcW w:w="1401" w:type="dxa"/>
            <w:hideMark/>
          </w:tcPr>
          <w:p w:rsidR="00713081" w:rsidRDefault="00713081">
            <w:pPr>
              <w:rPr>
                <w:rFonts w:ascii="Calibri" w:hAnsi="Calibri"/>
                <w:color w:val="000000"/>
              </w:rPr>
            </w:pPr>
            <w:r>
              <w:rPr>
                <w:rFonts w:ascii="Calibri" w:hAnsi="Calibri"/>
                <w:color w:val="000000"/>
                <w:sz w:val="22"/>
                <w:szCs w:val="22"/>
              </w:rPr>
              <w:t xml:space="preserve">Ταχ. Δ/νση: </w:t>
            </w:r>
          </w:p>
          <w:p w:rsidR="00713081" w:rsidRDefault="00713081">
            <w:pPr>
              <w:rPr>
                <w:rFonts w:ascii="Calibri" w:hAnsi="Calibri"/>
                <w:color w:val="000000"/>
              </w:rPr>
            </w:pPr>
            <w:r>
              <w:rPr>
                <w:rFonts w:ascii="Calibri" w:hAnsi="Calibri"/>
                <w:color w:val="000000"/>
                <w:sz w:val="22"/>
                <w:szCs w:val="22"/>
              </w:rPr>
              <w:t>Τ.Κ. - Πόλη</w:t>
            </w:r>
          </w:p>
          <w:p w:rsidR="00713081" w:rsidRDefault="00713081">
            <w:pPr>
              <w:rPr>
                <w:rFonts w:ascii="Calibri" w:hAnsi="Calibri"/>
                <w:color w:val="000000"/>
              </w:rPr>
            </w:pPr>
            <w:r>
              <w:rPr>
                <w:rFonts w:ascii="Calibri" w:hAnsi="Calibri"/>
                <w:color w:val="000000"/>
                <w:sz w:val="22"/>
                <w:szCs w:val="22"/>
              </w:rPr>
              <w:t>Τηλέφωνα:</w:t>
            </w:r>
          </w:p>
          <w:p w:rsidR="00713081" w:rsidRDefault="00713081">
            <w:pPr>
              <w:rPr>
                <w:rFonts w:ascii="Calibri" w:hAnsi="Calibri"/>
                <w:color w:val="000000"/>
              </w:rPr>
            </w:pPr>
            <w:r>
              <w:rPr>
                <w:rFonts w:ascii="Calibri" w:hAnsi="Calibri"/>
                <w:color w:val="000000"/>
                <w:sz w:val="22"/>
                <w:szCs w:val="22"/>
              </w:rPr>
              <w:t xml:space="preserve">Φαξ:  </w:t>
            </w:r>
          </w:p>
          <w:p w:rsidR="00713081" w:rsidRDefault="00713081">
            <w:pPr>
              <w:rPr>
                <w:rFonts w:ascii="Calibri" w:hAnsi="Calibri"/>
                <w:color w:val="000000"/>
              </w:rPr>
            </w:pPr>
            <w:r>
              <w:rPr>
                <w:rFonts w:ascii="Calibri" w:hAnsi="Calibri"/>
                <w:color w:val="000000"/>
                <w:sz w:val="22"/>
                <w:szCs w:val="22"/>
                <w:lang w:val="en-US"/>
              </w:rPr>
              <w:t>e</w:t>
            </w:r>
            <w:r>
              <w:rPr>
                <w:rFonts w:ascii="Calibri" w:hAnsi="Calibri"/>
                <w:color w:val="000000"/>
                <w:sz w:val="22"/>
                <w:szCs w:val="22"/>
              </w:rPr>
              <w:t>-</w:t>
            </w:r>
            <w:r>
              <w:rPr>
                <w:rFonts w:ascii="Calibri" w:hAnsi="Calibri"/>
                <w:color w:val="000000"/>
                <w:sz w:val="22"/>
                <w:szCs w:val="22"/>
                <w:lang w:val="en-US"/>
              </w:rPr>
              <w:t>mail</w:t>
            </w:r>
            <w:r>
              <w:rPr>
                <w:rFonts w:ascii="Calibri" w:hAnsi="Calibri"/>
                <w:color w:val="000000"/>
                <w:sz w:val="22"/>
                <w:szCs w:val="22"/>
              </w:rPr>
              <w:t>:</w:t>
            </w:r>
          </w:p>
        </w:tc>
        <w:tc>
          <w:tcPr>
            <w:tcW w:w="4128" w:type="dxa"/>
            <w:hideMark/>
          </w:tcPr>
          <w:p w:rsidR="00713081" w:rsidRDefault="00713081">
            <w:pPr>
              <w:rPr>
                <w:rFonts w:ascii="Calibri" w:hAnsi="Calibri"/>
              </w:rPr>
            </w:pPr>
            <w:r>
              <w:rPr>
                <w:rFonts w:ascii="Calibri" w:hAnsi="Calibri"/>
                <w:sz w:val="22"/>
                <w:szCs w:val="22"/>
              </w:rPr>
              <w:t>Λεωφόρος Λαυρίου 150 &amp; Ανδρίκου 4</w:t>
            </w:r>
          </w:p>
          <w:p w:rsidR="00713081" w:rsidRDefault="00713081">
            <w:pPr>
              <w:rPr>
                <w:rFonts w:ascii="Calibri" w:hAnsi="Calibri"/>
              </w:rPr>
            </w:pPr>
            <w:r>
              <w:rPr>
                <w:rFonts w:ascii="Calibri" w:hAnsi="Calibri"/>
                <w:sz w:val="22"/>
                <w:szCs w:val="22"/>
              </w:rPr>
              <w:t xml:space="preserve">15454 - Γλυκά Νερά </w:t>
            </w:r>
          </w:p>
          <w:p w:rsidR="00713081" w:rsidRPr="00481030" w:rsidRDefault="00713081">
            <w:pPr>
              <w:rPr>
                <w:rFonts w:ascii="Calibri" w:hAnsi="Calibri"/>
              </w:rPr>
            </w:pPr>
            <w:r>
              <w:rPr>
                <w:rFonts w:ascii="Calibri" w:hAnsi="Calibri"/>
                <w:sz w:val="22"/>
                <w:szCs w:val="22"/>
              </w:rPr>
              <w:t>210-6</w:t>
            </w:r>
            <w:r w:rsidR="007D1239">
              <w:rPr>
                <w:rFonts w:ascii="Calibri" w:hAnsi="Calibri"/>
                <w:sz w:val="22"/>
                <w:szCs w:val="22"/>
              </w:rPr>
              <w:t>6</w:t>
            </w:r>
            <w:r w:rsidR="0051494A">
              <w:rPr>
                <w:rFonts w:ascii="Calibri" w:hAnsi="Calibri"/>
                <w:sz w:val="22"/>
                <w:szCs w:val="22"/>
              </w:rPr>
              <w:t>18444</w:t>
            </w:r>
            <w:r>
              <w:rPr>
                <w:rFonts w:ascii="Calibri" w:hAnsi="Calibri"/>
                <w:sz w:val="22"/>
                <w:szCs w:val="22"/>
              </w:rPr>
              <w:t xml:space="preserve">, </w:t>
            </w:r>
          </w:p>
          <w:p w:rsidR="00713081" w:rsidRDefault="00F34B90">
            <w:pPr>
              <w:rPr>
                <w:rFonts w:ascii="Calibri" w:hAnsi="Calibri"/>
              </w:rPr>
            </w:pPr>
            <w:r>
              <w:rPr>
                <w:rFonts w:ascii="Calibri" w:hAnsi="Calibri"/>
                <w:sz w:val="22"/>
                <w:szCs w:val="22"/>
              </w:rPr>
              <w:t>210-6618440</w:t>
            </w:r>
          </w:p>
          <w:p w:rsidR="00713081" w:rsidRPr="00481030" w:rsidRDefault="00873701" w:rsidP="00A54244">
            <w:pPr>
              <w:rPr>
                <w:rFonts w:ascii="Calibri" w:hAnsi="Calibri"/>
                <w:u w:val="single"/>
              </w:rPr>
            </w:pPr>
            <w:hyperlink r:id="rId7" w:history="1">
              <w:r w:rsidR="00713081">
                <w:rPr>
                  <w:rStyle w:val="-"/>
                  <w:rFonts w:ascii="Calibri" w:hAnsi="Calibri"/>
                  <w:color w:val="auto"/>
                  <w:sz w:val="22"/>
                  <w:szCs w:val="22"/>
                </w:rPr>
                <w:t>mail@dipe-anatol.att.sch.gr</w:t>
              </w:r>
            </w:hyperlink>
            <w:r w:rsidR="00713081">
              <w:rPr>
                <w:rFonts w:ascii="Calibri" w:hAnsi="Calibri"/>
                <w:sz w:val="22"/>
                <w:szCs w:val="22"/>
                <w:u w:val="single"/>
              </w:rPr>
              <w:t xml:space="preserve">    </w:t>
            </w:r>
          </w:p>
        </w:tc>
        <w:tc>
          <w:tcPr>
            <w:tcW w:w="709" w:type="dxa"/>
            <w:vMerge w:val="restart"/>
            <w:tcMar>
              <w:top w:w="0" w:type="dxa"/>
              <w:left w:w="57" w:type="dxa"/>
              <w:bottom w:w="0" w:type="dxa"/>
              <w:right w:w="28" w:type="dxa"/>
            </w:tcMar>
          </w:tcPr>
          <w:p w:rsidR="00713081" w:rsidRDefault="00713081">
            <w:pPr>
              <w:ind w:left="792" w:hanging="792"/>
              <w:rPr>
                <w:rFonts w:ascii="Calibri" w:hAnsi="Calibri" w:cs="Arial"/>
                <w:b/>
                <w:color w:val="000000"/>
              </w:rPr>
            </w:pPr>
            <w:r>
              <w:rPr>
                <w:rFonts w:ascii="Calibri" w:hAnsi="Calibri" w:cs="Arial"/>
                <w:b/>
                <w:color w:val="000000"/>
              </w:rPr>
              <w:t>ΠΡΟΣ:</w:t>
            </w:r>
          </w:p>
          <w:p w:rsidR="00713081" w:rsidRDefault="00713081">
            <w:pPr>
              <w:rPr>
                <w:rFonts w:ascii="Calibri" w:hAnsi="Calibri" w:cs="Arial"/>
                <w:b/>
                <w:color w:val="000000"/>
              </w:rPr>
            </w:pPr>
          </w:p>
          <w:p w:rsidR="00713081" w:rsidRDefault="00713081">
            <w:pPr>
              <w:rPr>
                <w:rFonts w:ascii="Calibri" w:hAnsi="Calibri" w:cs="Arial"/>
                <w:b/>
                <w:color w:val="000000"/>
              </w:rPr>
            </w:pPr>
          </w:p>
          <w:p w:rsidR="00863ADC" w:rsidRDefault="00F4682B" w:rsidP="00F4682B">
            <w:pPr>
              <w:rPr>
                <w:rFonts w:ascii="Calibri" w:hAnsi="Calibri" w:cs="Arial"/>
                <w:b/>
                <w:color w:val="000000"/>
              </w:rPr>
            </w:pPr>
            <w:r w:rsidRPr="00F4682B">
              <w:rPr>
                <w:rFonts w:ascii="Calibri" w:hAnsi="Calibri" w:cs="Arial"/>
                <w:b/>
                <w:color w:val="000000"/>
              </w:rPr>
              <w:t>ΚΟΙΝ</w:t>
            </w:r>
            <w:r>
              <w:rPr>
                <w:rFonts w:ascii="Calibri" w:hAnsi="Calibri" w:cs="Arial"/>
                <w:color w:val="000000"/>
              </w:rPr>
              <w:t>.</w:t>
            </w:r>
          </w:p>
        </w:tc>
        <w:tc>
          <w:tcPr>
            <w:tcW w:w="3317" w:type="dxa"/>
            <w:vMerge w:val="restart"/>
          </w:tcPr>
          <w:p w:rsidR="00863ADC" w:rsidRDefault="00863ADC" w:rsidP="0029218E">
            <w:pPr>
              <w:rPr>
                <w:rFonts w:ascii="Calibri" w:hAnsi="Calibri"/>
              </w:rPr>
            </w:pPr>
            <w:r>
              <w:rPr>
                <w:rFonts w:ascii="Calibri" w:hAnsi="Calibri"/>
              </w:rPr>
              <w:t xml:space="preserve"> </w:t>
            </w:r>
            <w:r w:rsidR="000048DD">
              <w:rPr>
                <w:rFonts w:ascii="Calibri" w:hAnsi="Calibri"/>
              </w:rPr>
              <w:t>ΣΧΟΛΙΚΕΣ ΜΟΝΑΔΕΣ</w:t>
            </w:r>
          </w:p>
          <w:p w:rsidR="00F4682B" w:rsidRDefault="00F4682B" w:rsidP="0029218E">
            <w:pPr>
              <w:rPr>
                <w:rFonts w:ascii="Calibri" w:hAnsi="Calibri"/>
              </w:rPr>
            </w:pPr>
            <w:r>
              <w:rPr>
                <w:rFonts w:ascii="Calibri" w:hAnsi="Calibri"/>
              </w:rPr>
              <w:t>(Δημόσιες και Ιδιωτικές)</w:t>
            </w:r>
          </w:p>
          <w:p w:rsidR="00F4682B" w:rsidRDefault="00F4682B" w:rsidP="0029218E">
            <w:pPr>
              <w:rPr>
                <w:rFonts w:ascii="Calibri" w:hAnsi="Calibri"/>
              </w:rPr>
            </w:pPr>
          </w:p>
          <w:p w:rsidR="00F4682B" w:rsidRPr="003E0DE5" w:rsidRDefault="00F4682B" w:rsidP="0029218E">
            <w:pPr>
              <w:rPr>
                <w:rFonts w:ascii="Calibri" w:hAnsi="Calibri"/>
              </w:rPr>
            </w:pPr>
            <w:r>
              <w:rPr>
                <w:rFonts w:ascii="Calibri" w:hAnsi="Calibri"/>
              </w:rPr>
              <w:t>5</w:t>
            </w:r>
            <w:r w:rsidRPr="00F4682B">
              <w:rPr>
                <w:rFonts w:ascii="Calibri" w:hAnsi="Calibri"/>
                <w:vertAlign w:val="superscript"/>
              </w:rPr>
              <w:t>Ο</w:t>
            </w:r>
            <w:r>
              <w:rPr>
                <w:rFonts w:ascii="Calibri" w:hAnsi="Calibri"/>
              </w:rPr>
              <w:t xml:space="preserve"> ΠΕΚΕΣ ΑΤΤΙΚΗΣ</w:t>
            </w:r>
          </w:p>
        </w:tc>
      </w:tr>
      <w:tr w:rsidR="00713081" w:rsidTr="008B3C4A">
        <w:trPr>
          <w:trHeight w:val="1081"/>
        </w:trPr>
        <w:tc>
          <w:tcPr>
            <w:tcW w:w="5529" w:type="dxa"/>
            <w:gridSpan w:val="2"/>
          </w:tcPr>
          <w:p w:rsidR="00E057D9" w:rsidRPr="00713081" w:rsidRDefault="00E057D9" w:rsidP="00E057D9">
            <w:pPr>
              <w:rPr>
                <w:rFonts w:ascii="Calibri" w:hAnsi="Calibri"/>
                <w:b/>
                <w:color w:val="000000"/>
              </w:rPr>
            </w:pPr>
            <w:r>
              <w:rPr>
                <w:rFonts w:ascii="Calibri" w:hAnsi="Calibri"/>
                <w:b/>
                <w:color w:val="000000"/>
                <w:sz w:val="22"/>
                <w:szCs w:val="22"/>
              </w:rPr>
              <w:t>ΠΕΡΙΒΑΛΛΟΝΤΙΚΗ ΕΚΠΑΙΔΕΥΣΗ</w:t>
            </w:r>
          </w:p>
          <w:p w:rsidR="00713081" w:rsidRDefault="00713081">
            <w:pPr>
              <w:rPr>
                <w:rFonts w:ascii="Calibri" w:hAnsi="Calibri"/>
              </w:rPr>
            </w:pPr>
            <w:r>
              <w:rPr>
                <w:rFonts w:ascii="Calibri" w:hAnsi="Calibri"/>
                <w:sz w:val="22"/>
                <w:szCs w:val="22"/>
              </w:rPr>
              <w:t xml:space="preserve">Πληρ.: </w:t>
            </w:r>
            <w:r w:rsidR="003E0DE5">
              <w:rPr>
                <w:rFonts w:ascii="Calibri" w:hAnsi="Calibri"/>
                <w:sz w:val="22"/>
                <w:szCs w:val="22"/>
              </w:rPr>
              <w:t>Β. Βορύλλα</w:t>
            </w:r>
            <w:r>
              <w:rPr>
                <w:rFonts w:ascii="Calibri" w:hAnsi="Calibri"/>
                <w:sz w:val="22"/>
                <w:szCs w:val="22"/>
              </w:rPr>
              <w:t>.</w:t>
            </w:r>
          </w:p>
          <w:p w:rsidR="00713081" w:rsidRDefault="00713081">
            <w:pPr>
              <w:rPr>
                <w:rFonts w:ascii="Calibri" w:hAnsi="Calibri"/>
              </w:rPr>
            </w:pPr>
            <w:r>
              <w:rPr>
                <w:rFonts w:ascii="Calibri" w:hAnsi="Calibri"/>
                <w:sz w:val="22"/>
                <w:szCs w:val="22"/>
              </w:rPr>
              <w:t xml:space="preserve">Τηλ.: </w:t>
            </w:r>
            <w:r w:rsidR="003E0DE5">
              <w:rPr>
                <w:rFonts w:ascii="Calibri" w:hAnsi="Calibri"/>
                <w:sz w:val="22"/>
                <w:szCs w:val="22"/>
              </w:rPr>
              <w:t>6974074794</w:t>
            </w:r>
          </w:p>
          <w:p w:rsidR="00713081" w:rsidRDefault="00873701" w:rsidP="008B3C4A">
            <w:hyperlink r:id="rId8" w:history="1">
              <w:r w:rsidR="00713081" w:rsidRPr="00101E85">
                <w:rPr>
                  <w:rStyle w:val="-"/>
                  <w:rFonts w:ascii="Calibri" w:hAnsi="Calibri"/>
                  <w:sz w:val="22"/>
                  <w:szCs w:val="22"/>
                  <w:lang w:val="en-US"/>
                </w:rPr>
                <w:t>perivallontiki</w:t>
              </w:r>
              <w:r w:rsidR="00713081" w:rsidRPr="00713081">
                <w:rPr>
                  <w:rStyle w:val="-"/>
                  <w:rFonts w:ascii="Calibri" w:hAnsi="Calibri"/>
                  <w:sz w:val="22"/>
                  <w:szCs w:val="22"/>
                </w:rPr>
                <w:t>@</w:t>
              </w:r>
              <w:r w:rsidR="00713081" w:rsidRPr="00101E85">
                <w:rPr>
                  <w:rStyle w:val="-"/>
                  <w:rFonts w:ascii="Calibri" w:hAnsi="Calibri"/>
                  <w:sz w:val="22"/>
                  <w:szCs w:val="22"/>
                  <w:lang w:val="en-US"/>
                </w:rPr>
                <w:t>dipe</w:t>
              </w:r>
              <w:r w:rsidR="00713081" w:rsidRPr="00713081">
                <w:rPr>
                  <w:rStyle w:val="-"/>
                  <w:rFonts w:ascii="Calibri" w:hAnsi="Calibri"/>
                  <w:sz w:val="22"/>
                  <w:szCs w:val="22"/>
                </w:rPr>
                <w:t>-</w:t>
              </w:r>
              <w:r w:rsidR="00713081" w:rsidRPr="00101E85">
                <w:rPr>
                  <w:rStyle w:val="-"/>
                  <w:rFonts w:ascii="Calibri" w:hAnsi="Calibri"/>
                  <w:sz w:val="22"/>
                  <w:szCs w:val="22"/>
                  <w:lang w:val="en-US"/>
                </w:rPr>
                <w:t>anatol</w:t>
              </w:r>
              <w:r w:rsidR="00713081" w:rsidRPr="00713081">
                <w:rPr>
                  <w:rStyle w:val="-"/>
                  <w:rFonts w:ascii="Calibri" w:hAnsi="Calibri"/>
                  <w:sz w:val="22"/>
                  <w:szCs w:val="22"/>
                </w:rPr>
                <w:t>.</w:t>
              </w:r>
              <w:r w:rsidR="00713081" w:rsidRPr="00101E85">
                <w:rPr>
                  <w:rStyle w:val="-"/>
                  <w:rFonts w:ascii="Calibri" w:hAnsi="Calibri"/>
                  <w:sz w:val="22"/>
                  <w:szCs w:val="22"/>
                  <w:lang w:val="en-US"/>
                </w:rPr>
                <w:t>att</w:t>
              </w:r>
              <w:r w:rsidR="00713081" w:rsidRPr="00713081">
                <w:rPr>
                  <w:rStyle w:val="-"/>
                  <w:rFonts w:ascii="Calibri" w:hAnsi="Calibri"/>
                  <w:sz w:val="22"/>
                  <w:szCs w:val="22"/>
                </w:rPr>
                <w:t>.</w:t>
              </w:r>
              <w:r w:rsidR="00713081" w:rsidRPr="00101E85">
                <w:rPr>
                  <w:rStyle w:val="-"/>
                  <w:rFonts w:ascii="Calibri" w:hAnsi="Calibri"/>
                  <w:sz w:val="22"/>
                  <w:szCs w:val="22"/>
                  <w:lang w:val="en-US"/>
                </w:rPr>
                <w:t>sch</w:t>
              </w:r>
              <w:r w:rsidR="00713081" w:rsidRPr="00713081">
                <w:rPr>
                  <w:rStyle w:val="-"/>
                  <w:rFonts w:ascii="Calibri" w:hAnsi="Calibri"/>
                  <w:sz w:val="22"/>
                  <w:szCs w:val="22"/>
                </w:rPr>
                <w:t>.</w:t>
              </w:r>
              <w:r w:rsidR="00713081" w:rsidRPr="00101E85">
                <w:rPr>
                  <w:rStyle w:val="-"/>
                  <w:rFonts w:ascii="Calibri" w:hAnsi="Calibri"/>
                  <w:sz w:val="22"/>
                  <w:szCs w:val="22"/>
                  <w:lang w:val="en-US"/>
                </w:rPr>
                <w:t>gr</w:t>
              </w:r>
            </w:hyperlink>
          </w:p>
          <w:p w:rsidR="00E057D9" w:rsidRPr="005E531A" w:rsidRDefault="00E057D9" w:rsidP="008B3C4A"/>
          <w:p w:rsidR="00783821" w:rsidRPr="005E531A" w:rsidRDefault="00783821" w:rsidP="008B3C4A">
            <w:pPr>
              <w:rPr>
                <w:rFonts w:ascii="Calibri" w:hAnsi="Calibri"/>
              </w:rPr>
            </w:pPr>
          </w:p>
        </w:tc>
        <w:tc>
          <w:tcPr>
            <w:tcW w:w="709" w:type="dxa"/>
            <w:vMerge/>
            <w:vAlign w:val="center"/>
            <w:hideMark/>
          </w:tcPr>
          <w:p w:rsidR="00713081" w:rsidRDefault="00713081">
            <w:pPr>
              <w:rPr>
                <w:rFonts w:ascii="Calibri" w:hAnsi="Calibri" w:cs="Arial"/>
                <w:b/>
                <w:color w:val="000000"/>
              </w:rPr>
            </w:pPr>
          </w:p>
        </w:tc>
        <w:tc>
          <w:tcPr>
            <w:tcW w:w="3317" w:type="dxa"/>
            <w:vMerge/>
            <w:vAlign w:val="center"/>
            <w:hideMark/>
          </w:tcPr>
          <w:p w:rsidR="00713081" w:rsidRDefault="00713081">
            <w:pPr>
              <w:rPr>
                <w:rFonts w:ascii="Calibri" w:hAnsi="Calibri"/>
              </w:rPr>
            </w:pPr>
          </w:p>
        </w:tc>
      </w:tr>
    </w:tbl>
    <w:p w:rsidR="00AE427A" w:rsidRDefault="00AE427A" w:rsidP="00B647EF">
      <w:pPr>
        <w:spacing w:after="120"/>
        <w:ind w:right="-227"/>
        <w:rPr>
          <w:rFonts w:ascii="Calibri" w:hAnsi="Calibri"/>
          <w:b/>
        </w:rPr>
      </w:pPr>
      <w:r w:rsidRPr="00AE427A">
        <w:rPr>
          <w:rFonts w:ascii="Calibri" w:hAnsi="Calibri"/>
          <w:b/>
        </w:rPr>
        <w:t>ΘΕΜΑ: «</w:t>
      </w:r>
      <w:r w:rsidR="008B51B0">
        <w:rPr>
          <w:rFonts w:ascii="Calibri" w:hAnsi="Calibri"/>
          <w:b/>
        </w:rPr>
        <w:t>ΕΠΙΣΚΕΨΕΙΣ ΣΧΟΛΕΙΩΝ ΣΕ ΚΕΝΤΡΑ ΠΕΡΙΒΑΛΛΟΝΤΙΚΗΣ ΕΚΠΑΙΔΕΥΣΗΣ για το σχ.έτος 201</w:t>
      </w:r>
      <w:r w:rsidR="000048DD">
        <w:rPr>
          <w:rFonts w:ascii="Calibri" w:hAnsi="Calibri"/>
          <w:b/>
        </w:rPr>
        <w:t>8-19</w:t>
      </w:r>
      <w:r w:rsidR="008B51B0">
        <w:rPr>
          <w:rFonts w:ascii="Calibri" w:hAnsi="Calibri"/>
          <w:b/>
        </w:rPr>
        <w:t>»</w:t>
      </w:r>
    </w:p>
    <w:p w:rsidR="0051494A" w:rsidRPr="00624E25" w:rsidRDefault="0051494A" w:rsidP="00B647EF">
      <w:pPr>
        <w:spacing w:after="120"/>
        <w:ind w:right="-227"/>
        <w:rPr>
          <w:rFonts w:ascii="Calibri" w:hAnsi="Calibri" w:cs="Calibri"/>
          <w:b/>
          <w:bCs/>
        </w:rPr>
      </w:pPr>
    </w:p>
    <w:p w:rsidR="00F4682B" w:rsidRDefault="00F4682B" w:rsidP="00F4682B">
      <w:pPr>
        <w:spacing w:line="360" w:lineRule="auto"/>
        <w:jc w:val="both"/>
        <w:rPr>
          <w:rFonts w:asciiTheme="minorHAnsi" w:hAnsiTheme="minorHAnsi" w:cstheme="minorHAnsi"/>
          <w:sz w:val="22"/>
          <w:szCs w:val="22"/>
        </w:rPr>
      </w:pPr>
      <w:r w:rsidRPr="00AA3E81">
        <w:rPr>
          <w:rFonts w:asciiTheme="minorHAnsi" w:hAnsiTheme="minorHAnsi"/>
        </w:rPr>
        <w:t>Σας διαβιβάζουμε το έγγραφο με α.π. Φ.</w:t>
      </w:r>
      <w:r>
        <w:rPr>
          <w:rFonts w:asciiTheme="minorHAnsi" w:hAnsiTheme="minorHAnsi"/>
        </w:rPr>
        <w:t xml:space="preserve">8223/18-1-2019 </w:t>
      </w:r>
      <w:r w:rsidR="008B51B0" w:rsidRPr="00AA3E81">
        <w:rPr>
          <w:rFonts w:asciiTheme="minorHAnsi" w:hAnsiTheme="minorHAnsi"/>
        </w:rPr>
        <w:t>του ΥΠ</w:t>
      </w:r>
      <w:r w:rsidR="0051494A" w:rsidRPr="00AA3E81">
        <w:rPr>
          <w:rFonts w:asciiTheme="minorHAnsi" w:hAnsiTheme="minorHAnsi"/>
        </w:rPr>
        <w:t>ΠΕΘ</w:t>
      </w:r>
      <w:r w:rsidR="008B51B0" w:rsidRPr="00AA3E81">
        <w:rPr>
          <w:rFonts w:asciiTheme="minorHAnsi" w:hAnsiTheme="minorHAnsi"/>
        </w:rPr>
        <w:t xml:space="preserve"> σχετικά με τις επισκέψεις σχολείων στα Κέντρα Περιβαλλοντικής Εκπαίδευσης</w:t>
      </w:r>
      <w:r w:rsidR="000048DD">
        <w:rPr>
          <w:rFonts w:asciiTheme="minorHAnsi" w:hAnsiTheme="minorHAnsi"/>
        </w:rPr>
        <w:t xml:space="preserve">. Τα ΚΠΕ </w:t>
      </w:r>
      <w:r w:rsidR="000048DD" w:rsidRPr="0075723D">
        <w:rPr>
          <w:rFonts w:asciiTheme="minorHAnsi" w:hAnsiTheme="minorHAnsi" w:cstheme="minorHAnsi"/>
          <w:sz w:val="22"/>
          <w:szCs w:val="22"/>
        </w:rPr>
        <w:t>είναι δημόσιες δομές στελεχωμένες με εκπαιδευτικούς που στηρίζουν το εκπαιδευτικό έργο και ειδικότερα τα προγράμματα Περιβαλλοντικής Εκπαίδευσης/Εκπαίδευσης για την Αειφορία</w:t>
      </w:r>
      <w:r w:rsidR="000048DD">
        <w:rPr>
          <w:rFonts w:asciiTheme="minorHAnsi" w:hAnsiTheme="minorHAnsi" w:cstheme="minorHAnsi"/>
          <w:sz w:val="22"/>
          <w:szCs w:val="22"/>
        </w:rPr>
        <w:t>. Διοργανώνουν προγράμματα, κυρίως μονοήμερα, για όλες τις ηλικίες  με θεματικές</w:t>
      </w:r>
      <w:r>
        <w:rPr>
          <w:rFonts w:asciiTheme="minorHAnsi" w:hAnsiTheme="minorHAnsi" w:cstheme="minorHAnsi"/>
          <w:sz w:val="22"/>
          <w:szCs w:val="22"/>
        </w:rPr>
        <w:t xml:space="preserve"> κυρίως</w:t>
      </w:r>
      <w:r w:rsidR="000048DD">
        <w:rPr>
          <w:rFonts w:asciiTheme="minorHAnsi" w:hAnsiTheme="minorHAnsi" w:cstheme="minorHAnsi"/>
          <w:sz w:val="22"/>
          <w:szCs w:val="22"/>
        </w:rPr>
        <w:t xml:space="preserve"> για το περιβάλλον.</w:t>
      </w:r>
      <w:r w:rsidR="000048DD" w:rsidRPr="000048DD">
        <w:rPr>
          <w:rFonts w:asciiTheme="minorHAnsi" w:hAnsiTheme="minorHAnsi" w:cstheme="minorHAnsi"/>
          <w:sz w:val="22"/>
          <w:szCs w:val="22"/>
        </w:rPr>
        <w:t xml:space="preserve"> </w:t>
      </w:r>
      <w:r w:rsidR="000048DD" w:rsidRPr="0075723D">
        <w:rPr>
          <w:rFonts w:asciiTheme="minorHAnsi" w:hAnsiTheme="minorHAnsi" w:cstheme="minorHAnsi"/>
          <w:sz w:val="22"/>
          <w:szCs w:val="22"/>
        </w:rPr>
        <w:t xml:space="preserve">Το κάθε ΚΠΕ ειδικεύεται σε κάποια θέματα ανάλογα και με το πεδίο που είναι πλησίον του ΚΠΕ (θάλασσα, δάσος, πόλη  κτλ.). Κάποια προγράμματα περιλαμβάνουν μελέτη πεδίου (οπότε θα υπάρχει και μετακίνηση των μαθητών από το ΚΠΕ στο πεδίο) και κάποια γίνονται μόνο σε εσωτερικό χώρο στις εγκαταστάσεις των ΚΠΕ (π.χ. απορρίμματα). </w:t>
      </w:r>
    </w:p>
    <w:p w:rsidR="00F4682B" w:rsidRDefault="00F4682B" w:rsidP="00F4682B">
      <w:pPr>
        <w:spacing w:line="360" w:lineRule="auto"/>
        <w:jc w:val="both"/>
        <w:rPr>
          <w:rFonts w:asciiTheme="minorHAnsi" w:hAnsiTheme="minorHAnsi" w:cstheme="minorHAnsi"/>
          <w:sz w:val="22"/>
          <w:szCs w:val="22"/>
        </w:rPr>
      </w:pPr>
    </w:p>
    <w:p w:rsidR="008B51B0" w:rsidRPr="00F4682B" w:rsidRDefault="000048DD" w:rsidP="00F4682B">
      <w:pPr>
        <w:spacing w:line="360" w:lineRule="auto"/>
        <w:jc w:val="both"/>
        <w:rPr>
          <w:rFonts w:asciiTheme="minorHAnsi" w:hAnsiTheme="minorHAnsi" w:cstheme="minorHAnsi"/>
          <w:sz w:val="22"/>
          <w:szCs w:val="22"/>
        </w:rPr>
      </w:pPr>
      <w:r>
        <w:rPr>
          <w:rFonts w:asciiTheme="minorHAnsi" w:hAnsiTheme="minorHAnsi" w:cstheme="minorHAnsi"/>
          <w:sz w:val="22"/>
          <w:szCs w:val="22"/>
        </w:rPr>
        <w:t>Για την υποβολή</w:t>
      </w:r>
      <w:r w:rsidR="008B51B0" w:rsidRPr="00AA3E81">
        <w:rPr>
          <w:rFonts w:asciiTheme="minorHAnsi" w:hAnsiTheme="minorHAnsi"/>
        </w:rPr>
        <w:t xml:space="preserve"> </w:t>
      </w:r>
      <w:r>
        <w:rPr>
          <w:rFonts w:asciiTheme="minorHAnsi" w:hAnsiTheme="minorHAnsi"/>
        </w:rPr>
        <w:t>αίτησης επίσκεψης και παρακολούθησης κάποιου προγράμματος ΚΠΕ από τους μαθητές των σχολικών μονάδων</w:t>
      </w:r>
      <w:r w:rsidR="008B51B0" w:rsidRPr="00AA3E81">
        <w:rPr>
          <w:rFonts w:asciiTheme="minorHAnsi" w:hAnsiTheme="minorHAnsi"/>
        </w:rPr>
        <w:t xml:space="preserve"> σας επισημαίνουμε τα εξής:</w:t>
      </w:r>
    </w:p>
    <w:p w:rsidR="008B51B0" w:rsidRPr="00B83F2B" w:rsidRDefault="008B51B0" w:rsidP="001E5DEC">
      <w:pPr>
        <w:pStyle w:val="a8"/>
        <w:numPr>
          <w:ilvl w:val="0"/>
          <w:numId w:val="12"/>
        </w:numPr>
        <w:spacing w:line="360" w:lineRule="auto"/>
        <w:jc w:val="both"/>
        <w:rPr>
          <w:rFonts w:asciiTheme="minorHAnsi" w:hAnsiTheme="minorHAnsi" w:cs="Calibri"/>
        </w:rPr>
      </w:pPr>
      <w:r w:rsidRPr="00AA3E81">
        <w:rPr>
          <w:rFonts w:asciiTheme="minorHAnsi" w:hAnsiTheme="minorHAnsi"/>
        </w:rPr>
        <w:t>Προϋπ</w:t>
      </w:r>
      <w:r w:rsidR="00AA3E81">
        <w:rPr>
          <w:rFonts w:asciiTheme="minorHAnsi" w:hAnsiTheme="minorHAnsi"/>
        </w:rPr>
        <w:t>όθεση</w:t>
      </w:r>
      <w:r w:rsidRPr="00AA3E81">
        <w:rPr>
          <w:rFonts w:asciiTheme="minorHAnsi" w:hAnsiTheme="minorHAnsi"/>
        </w:rPr>
        <w:t xml:space="preserve"> για τη</w:t>
      </w:r>
      <w:r w:rsidR="005E531A" w:rsidRPr="00AA3E81">
        <w:rPr>
          <w:rFonts w:asciiTheme="minorHAnsi" w:hAnsiTheme="minorHAnsi"/>
        </w:rPr>
        <w:t>ν επίσκεψη</w:t>
      </w:r>
      <w:r w:rsidRPr="00AA3E81">
        <w:rPr>
          <w:rFonts w:asciiTheme="minorHAnsi" w:hAnsiTheme="minorHAnsi"/>
        </w:rPr>
        <w:t xml:space="preserve"> σχολικών ομάδων σε ΚΠΕ</w:t>
      </w:r>
      <w:r w:rsidRPr="00B83F2B">
        <w:rPr>
          <w:rFonts w:asciiTheme="minorHAnsi" w:hAnsiTheme="minorHAnsi" w:cs="Calibri"/>
        </w:rPr>
        <w:t>:</w:t>
      </w:r>
    </w:p>
    <w:p w:rsidR="005E531A" w:rsidRDefault="00CC646B" w:rsidP="00F4682B">
      <w:pPr>
        <w:pStyle w:val="a8"/>
        <w:spacing w:line="360" w:lineRule="auto"/>
        <w:jc w:val="both"/>
        <w:rPr>
          <w:rFonts w:asciiTheme="minorHAnsi" w:hAnsiTheme="minorHAnsi"/>
        </w:rPr>
      </w:pPr>
      <w:r w:rsidRPr="00B83F2B">
        <w:rPr>
          <w:rFonts w:asciiTheme="minorHAnsi" w:hAnsiTheme="minorHAnsi"/>
        </w:rPr>
        <w:t xml:space="preserve">Εκπόνηση εγκεκριμένου προγράμματος Περιβαλλοντικής Εκπαίδευσης (δηλ. να έχει </w:t>
      </w:r>
      <w:r w:rsidR="00D24C81">
        <w:rPr>
          <w:rFonts w:asciiTheme="minorHAnsi" w:hAnsiTheme="minorHAnsi"/>
        </w:rPr>
        <w:t xml:space="preserve">υποβληθεί </w:t>
      </w:r>
      <w:r w:rsidRPr="00B83F2B">
        <w:rPr>
          <w:rFonts w:asciiTheme="minorHAnsi" w:hAnsiTheme="minorHAnsi"/>
        </w:rPr>
        <w:t>σχέδιο προγράμματος για το έτος 201</w:t>
      </w:r>
      <w:r w:rsidR="000048DD">
        <w:rPr>
          <w:rFonts w:asciiTheme="minorHAnsi" w:hAnsiTheme="minorHAnsi"/>
        </w:rPr>
        <w:t>8-19</w:t>
      </w:r>
      <w:r w:rsidRPr="00B83F2B">
        <w:rPr>
          <w:rFonts w:asciiTheme="minorHAnsi" w:hAnsiTheme="minorHAnsi"/>
        </w:rPr>
        <w:t xml:space="preserve"> προς έγκριση στην Υπεύθυνη Π.Ε.)</w:t>
      </w:r>
      <w:r w:rsidR="005E531A">
        <w:rPr>
          <w:rFonts w:asciiTheme="minorHAnsi" w:hAnsiTheme="minorHAnsi"/>
        </w:rPr>
        <w:t xml:space="preserve">. </w:t>
      </w:r>
    </w:p>
    <w:p w:rsidR="004F00AD" w:rsidRPr="00E11BF9" w:rsidRDefault="00CC646B" w:rsidP="00B647EF">
      <w:pPr>
        <w:numPr>
          <w:ilvl w:val="0"/>
          <w:numId w:val="10"/>
        </w:numPr>
        <w:spacing w:line="360" w:lineRule="auto"/>
        <w:jc w:val="both"/>
        <w:rPr>
          <w:rFonts w:ascii="Calibri" w:hAnsi="Calibri" w:cs="Calibri"/>
          <w:i/>
        </w:rPr>
      </w:pPr>
      <w:r w:rsidRPr="00B83F2B">
        <w:rPr>
          <w:rFonts w:asciiTheme="minorHAnsi" w:hAnsiTheme="minorHAnsi" w:cs="Calibri"/>
        </w:rPr>
        <w:lastRenderedPageBreak/>
        <w:t xml:space="preserve">Κάθε σχολείο έχει δικαίωμα να κάνει αίτηση σε </w:t>
      </w:r>
      <w:r w:rsidRPr="00B83F2B">
        <w:rPr>
          <w:rFonts w:asciiTheme="minorHAnsi" w:hAnsiTheme="minorHAnsi" w:cs="Calibri"/>
          <w:b/>
        </w:rPr>
        <w:t>δύο</w:t>
      </w:r>
      <w:r w:rsidRPr="00B83F2B">
        <w:rPr>
          <w:rFonts w:asciiTheme="minorHAnsi" w:hAnsiTheme="minorHAnsi" w:cs="Calibri"/>
        </w:rPr>
        <w:t xml:space="preserve"> ΚΠΕ, ένα εντός εμβέλειας και ένα εκτός </w:t>
      </w:r>
      <w:r w:rsidR="00FE037C" w:rsidRPr="00B83F2B">
        <w:rPr>
          <w:rFonts w:asciiTheme="minorHAnsi" w:hAnsiTheme="minorHAnsi" w:cs="Calibri"/>
        </w:rPr>
        <w:t>εμβέλειας</w:t>
      </w:r>
      <w:r w:rsidR="004F00AD" w:rsidRPr="00B83F2B">
        <w:rPr>
          <w:rFonts w:asciiTheme="minorHAnsi" w:hAnsiTheme="minorHAnsi" w:cs="Calibri"/>
        </w:rPr>
        <w:t>. Η Δ/νση Α/θμιας Εκπ/σης Ανατ. Αττικής ανήκει στην εμβέλεια των παρακάτω ΚΠΕ</w:t>
      </w:r>
      <w:r w:rsidR="004F00AD">
        <w:rPr>
          <w:rFonts w:ascii="Calibri" w:hAnsi="Calibri" w:cs="Calibri"/>
        </w:rPr>
        <w:t>:</w:t>
      </w:r>
    </w:p>
    <w:p w:rsidR="00E11BF9" w:rsidRPr="004F00AD" w:rsidRDefault="00E11BF9" w:rsidP="00E11BF9">
      <w:pPr>
        <w:spacing w:line="360" w:lineRule="auto"/>
        <w:ind w:left="1004"/>
        <w:jc w:val="both"/>
        <w:rPr>
          <w:rFonts w:ascii="Calibri" w:hAnsi="Calibri" w:cs="Calibri"/>
          <w:i/>
        </w:rPr>
      </w:pPr>
      <w:r>
        <w:rPr>
          <w:rFonts w:ascii="Calibri" w:hAnsi="Calibri" w:cs="Calibri"/>
        </w:rPr>
        <w:t>ΑΡΓΥΡΟΥΠΟΛΗΣ, ΛΑΥΡΙΟΥ, ΔΡΑΠΕΤΣΩΝΑΣ, ΕΛΕΥΣΙΝΑΣ, ΑΜΦΙΣΣΑΣ, ΚΑΡΠΕΝΗΣΙΟΥ, ΣΤΥΛΙΔΑΣ, ΜΟΥΖΑΚΙΟΥ, ΑΝΑΤ.ΟΛΥΜΠΟΥ, ΚΡΕΣΤΕΝΩΝ, ΜΟΛΑΩΝ, ΠΕΡΤΟΥΛΙΟΥ, ΠΕΤΑΛΟΥΔΩΝ ΡΟΔΟΥ.</w:t>
      </w:r>
    </w:p>
    <w:p w:rsidR="004F00AD" w:rsidRPr="004F00AD" w:rsidRDefault="004F00AD" w:rsidP="004F00AD">
      <w:pPr>
        <w:spacing w:line="360" w:lineRule="auto"/>
        <w:ind w:left="1004"/>
        <w:jc w:val="both"/>
        <w:rPr>
          <w:rFonts w:ascii="Calibri" w:hAnsi="Calibri" w:cs="Calibri"/>
          <w:i/>
        </w:rPr>
      </w:pPr>
      <w:r>
        <w:rPr>
          <w:rFonts w:ascii="Calibri" w:hAnsi="Calibri" w:cs="Calibri"/>
        </w:rPr>
        <w:t xml:space="preserve">Σημειώνεται ότι τα ΚΠΕ δέχονται σχολεία για επίσκεψη σε ποσοστό 70% από Δ/νσεις εμβέλειας τους και κατά 30% από Δ/νσεις που δεν ανήκουν στην εμβέλειά τους. </w:t>
      </w:r>
    </w:p>
    <w:p w:rsidR="00CC646B" w:rsidRDefault="00CC646B" w:rsidP="00B647EF">
      <w:pPr>
        <w:numPr>
          <w:ilvl w:val="0"/>
          <w:numId w:val="10"/>
        </w:numPr>
        <w:spacing w:line="360" w:lineRule="auto"/>
        <w:jc w:val="both"/>
        <w:rPr>
          <w:rFonts w:ascii="Calibri" w:hAnsi="Calibri" w:cs="Calibri"/>
        </w:rPr>
      </w:pPr>
      <w:r w:rsidRPr="00FE037C">
        <w:rPr>
          <w:rFonts w:ascii="Calibri" w:hAnsi="Calibri" w:cs="Calibri"/>
        </w:rPr>
        <w:t xml:space="preserve">Προτεραιότητα στις επισκέψεις στα ΚΠΕ θα δίνεται </w:t>
      </w:r>
      <w:r w:rsidR="005E531A" w:rsidRPr="00FE037C">
        <w:rPr>
          <w:rFonts w:ascii="Calibri" w:hAnsi="Calibri" w:cs="Calibri"/>
        </w:rPr>
        <w:t>ανάλογα με τη σχέση που έχει το πρόγραμμά του με το πρόγραμμα του ΚΠΕ π</w:t>
      </w:r>
      <w:r w:rsidR="005E531A">
        <w:rPr>
          <w:rFonts w:ascii="Calibri" w:hAnsi="Calibri" w:cs="Calibri"/>
        </w:rPr>
        <w:t>ου επιθυμεί να παρακολουθήσει</w:t>
      </w:r>
      <w:r w:rsidRPr="00FE037C">
        <w:rPr>
          <w:rFonts w:ascii="Calibri" w:hAnsi="Calibri" w:cs="Calibri"/>
        </w:rPr>
        <w:t xml:space="preserve"> </w:t>
      </w:r>
      <w:r w:rsidR="00FE037C">
        <w:rPr>
          <w:rFonts w:ascii="Calibri" w:hAnsi="Calibri" w:cs="Calibri"/>
        </w:rPr>
        <w:t xml:space="preserve">και με το αν το  σχολείο  έχει επισκεφτεί ΚΠΕ στο άμεσο παρελθόν. </w:t>
      </w:r>
    </w:p>
    <w:p w:rsidR="00F2399F" w:rsidRPr="00F2399F" w:rsidRDefault="000048DD" w:rsidP="00B647EF">
      <w:pPr>
        <w:numPr>
          <w:ilvl w:val="0"/>
          <w:numId w:val="10"/>
        </w:numPr>
        <w:spacing w:line="360" w:lineRule="auto"/>
        <w:jc w:val="both"/>
        <w:rPr>
          <w:rFonts w:ascii="Calibri" w:hAnsi="Calibri" w:cs="Calibri"/>
          <w:b/>
        </w:rPr>
      </w:pPr>
      <w:r>
        <w:rPr>
          <w:rFonts w:ascii="Calibri" w:hAnsi="Calibri" w:cs="Calibri"/>
        </w:rPr>
        <w:t>Στο έγγραφο του ΥΠΠΕΘ ε</w:t>
      </w:r>
      <w:r w:rsidR="00B647EF">
        <w:rPr>
          <w:rFonts w:ascii="Calibri" w:hAnsi="Calibri" w:cs="Calibri"/>
        </w:rPr>
        <w:t>πισυνάπτεται Πίνακας των ΚΠΕ που</w:t>
      </w:r>
      <w:r w:rsidR="00F2399F">
        <w:rPr>
          <w:rFonts w:ascii="Calibri" w:hAnsi="Calibri" w:cs="Calibri"/>
        </w:rPr>
        <w:t xml:space="preserve"> λειτουργούν σε όλη την Ελλάδα και </w:t>
      </w:r>
      <w:r w:rsidR="00B647EF">
        <w:rPr>
          <w:rFonts w:ascii="Calibri" w:hAnsi="Calibri" w:cs="Calibri"/>
        </w:rPr>
        <w:t>Πίνακας με τα προγράμματα των ΚΠΕ</w:t>
      </w:r>
      <w:r w:rsidR="00F2399F">
        <w:rPr>
          <w:rFonts w:ascii="Calibri" w:hAnsi="Calibri" w:cs="Calibri"/>
        </w:rPr>
        <w:t>.</w:t>
      </w:r>
    </w:p>
    <w:p w:rsidR="00F2399F" w:rsidRPr="000048DD" w:rsidRDefault="00F2399F" w:rsidP="00B647EF">
      <w:pPr>
        <w:numPr>
          <w:ilvl w:val="0"/>
          <w:numId w:val="10"/>
        </w:numPr>
        <w:spacing w:line="360" w:lineRule="auto"/>
        <w:jc w:val="both"/>
        <w:rPr>
          <w:rFonts w:ascii="Calibri" w:hAnsi="Calibri" w:cs="Calibri"/>
          <w:b/>
        </w:rPr>
      </w:pPr>
      <w:r w:rsidRPr="000048DD">
        <w:rPr>
          <w:rFonts w:ascii="Calibri" w:hAnsi="Calibri" w:cs="Calibri"/>
        </w:rPr>
        <w:t xml:space="preserve">Η αίτηση θα γίνει ηλεκτρονικά </w:t>
      </w:r>
      <w:r w:rsidRPr="000048DD">
        <w:rPr>
          <w:rFonts w:ascii="Calibri" w:hAnsi="Calibri" w:cs="Calibri"/>
          <w:b/>
        </w:rPr>
        <w:t>συμπληρώνοντας την ηλεκτρονική φόρμα</w:t>
      </w:r>
      <w:r w:rsidRPr="000048DD">
        <w:rPr>
          <w:rFonts w:ascii="Calibri" w:hAnsi="Calibri" w:cs="Calibri"/>
        </w:rPr>
        <w:t xml:space="preserve"> </w:t>
      </w:r>
      <w:r w:rsidRPr="000048DD">
        <w:rPr>
          <w:rFonts w:ascii="Calibri" w:hAnsi="Calibri" w:cs="Calibri"/>
          <w:b/>
        </w:rPr>
        <w:t>στο σύνδεσμο</w:t>
      </w:r>
      <w:r w:rsidRPr="000048DD">
        <w:rPr>
          <w:rFonts w:ascii="Calibri" w:hAnsi="Calibri" w:cs="Calibri"/>
        </w:rPr>
        <w:t xml:space="preserve"> </w:t>
      </w:r>
      <w:hyperlink r:id="rId9" w:history="1">
        <w:r w:rsidR="000048DD" w:rsidRPr="009D63FF">
          <w:rPr>
            <w:rStyle w:val="-"/>
            <w:rFonts w:ascii="Calibri" w:hAnsi="Calibri" w:cs="Calibri"/>
          </w:rPr>
          <w:t>https://docs.google.com/forms/d/e/1FAIpQLSffbfUmT_FdzH5Zo10R88NGA2m6DuOQD7Zj-jTyFj8SYG9VEw/viewform</w:t>
        </w:r>
      </w:hyperlink>
      <w:r w:rsidR="000048DD">
        <w:rPr>
          <w:rFonts w:ascii="Calibri" w:hAnsi="Calibri" w:cs="Calibri"/>
        </w:rPr>
        <w:t xml:space="preserve"> . </w:t>
      </w:r>
      <w:r w:rsidRPr="000048DD">
        <w:rPr>
          <w:rFonts w:ascii="Calibri" w:hAnsi="Calibri" w:cs="Calibri"/>
        </w:rPr>
        <w:t xml:space="preserve">Η αίτηση μπορεί να συμπληρωθεί </w:t>
      </w:r>
      <w:r w:rsidRPr="00F4682B">
        <w:rPr>
          <w:rFonts w:ascii="Calibri" w:hAnsi="Calibri" w:cs="Calibri"/>
          <w:highlight w:val="yellow"/>
        </w:rPr>
        <w:t xml:space="preserve">μέχρι </w:t>
      </w:r>
      <w:r w:rsidR="00F4682B" w:rsidRPr="00F4682B">
        <w:rPr>
          <w:rFonts w:ascii="Calibri" w:hAnsi="Calibri" w:cs="Calibri"/>
          <w:highlight w:val="yellow"/>
        </w:rPr>
        <w:t>τη Δευτέρα 28/1/2018 και ώρα 13.00</w:t>
      </w:r>
      <w:r w:rsidR="00F4682B">
        <w:rPr>
          <w:rFonts w:ascii="Calibri" w:hAnsi="Calibri" w:cs="Calibri"/>
        </w:rPr>
        <w:t xml:space="preserve"> </w:t>
      </w:r>
      <w:r w:rsidRPr="000048DD">
        <w:rPr>
          <w:rFonts w:ascii="Calibri" w:hAnsi="Calibri" w:cs="Calibri"/>
          <w:b/>
        </w:rPr>
        <w:t>(Προσοχή: δίνεται μεγαλύτερο διάστημα από αυτό της εγκυκλίου).</w:t>
      </w:r>
    </w:p>
    <w:p w:rsidR="00FE037C" w:rsidRPr="00FE037C" w:rsidRDefault="00FE037C" w:rsidP="00B647EF">
      <w:pPr>
        <w:numPr>
          <w:ilvl w:val="0"/>
          <w:numId w:val="10"/>
        </w:numPr>
        <w:spacing w:line="360" w:lineRule="auto"/>
        <w:jc w:val="both"/>
        <w:rPr>
          <w:rFonts w:ascii="Calibri" w:hAnsi="Calibri" w:cs="Calibri"/>
        </w:rPr>
      </w:pPr>
      <w:r w:rsidRPr="004F00AD">
        <w:rPr>
          <w:rFonts w:ascii="Calibri" w:hAnsi="Calibri" w:cs="Calibri"/>
        </w:rPr>
        <w:t xml:space="preserve">Διευκρινίζεται </w:t>
      </w:r>
      <w:r w:rsidR="00E65274">
        <w:rPr>
          <w:rFonts w:ascii="Calibri" w:hAnsi="Calibri" w:cs="Calibri"/>
        </w:rPr>
        <w:t xml:space="preserve">ότι στην εγκύκλιο </w:t>
      </w:r>
      <w:r w:rsidRPr="004F00AD">
        <w:rPr>
          <w:rFonts w:ascii="Calibri" w:hAnsi="Calibri" w:cs="Calibri"/>
        </w:rPr>
        <w:t>έχουν σημειωθεί με κίτρινο τα χωρία που ενδιαφέρουν άμεσα τις σχολικές μονάδες προς διευκόλυνσή σας.</w:t>
      </w:r>
    </w:p>
    <w:p w:rsidR="00AE427A" w:rsidRDefault="00B647EF" w:rsidP="00F4682B">
      <w:pPr>
        <w:spacing w:line="360" w:lineRule="auto"/>
        <w:ind w:left="1004"/>
        <w:jc w:val="both"/>
        <w:rPr>
          <w:rFonts w:ascii="Calibri" w:hAnsi="Calibri" w:cs="Calibri"/>
        </w:rPr>
      </w:pPr>
      <w:r w:rsidRPr="004F00AD">
        <w:rPr>
          <w:rFonts w:ascii="Calibri" w:hAnsi="Calibri" w:cs="Calibri"/>
        </w:rPr>
        <w:t xml:space="preserve">Για οποιαδήποτε διευκρίνιση </w:t>
      </w:r>
      <w:r w:rsidR="00F2399F">
        <w:rPr>
          <w:rFonts w:ascii="Calibri" w:hAnsi="Calibri" w:cs="Calibri"/>
        </w:rPr>
        <w:t xml:space="preserve">μπορείτε να </w:t>
      </w:r>
      <w:r w:rsidRPr="004F00AD">
        <w:rPr>
          <w:rFonts w:ascii="Calibri" w:hAnsi="Calibri" w:cs="Calibri"/>
        </w:rPr>
        <w:t>επικοινωνήσ</w:t>
      </w:r>
      <w:r w:rsidR="00F2399F">
        <w:rPr>
          <w:rFonts w:ascii="Calibri" w:hAnsi="Calibri" w:cs="Calibri"/>
        </w:rPr>
        <w:t>ε</w:t>
      </w:r>
      <w:r w:rsidRPr="004F00AD">
        <w:rPr>
          <w:rFonts w:ascii="Calibri" w:hAnsi="Calibri" w:cs="Calibri"/>
        </w:rPr>
        <w:t>τε τηλεφωνικά ή ηλεκτρονικά με τη Υπεύθυνη</w:t>
      </w:r>
      <w:r w:rsidR="00F2399F">
        <w:rPr>
          <w:rFonts w:ascii="Calibri" w:hAnsi="Calibri" w:cs="Calibri"/>
        </w:rPr>
        <w:t xml:space="preserve"> Π.Ε. Β.Βορύλλα. </w:t>
      </w:r>
      <w:r w:rsidR="00AE427A" w:rsidRPr="00624E25">
        <w:rPr>
          <w:rFonts w:ascii="Calibri" w:hAnsi="Calibri" w:cs="Calibri"/>
        </w:rPr>
        <w:t xml:space="preserve">    </w:t>
      </w:r>
    </w:p>
    <w:p w:rsidR="00F4682B" w:rsidRPr="00624E25" w:rsidRDefault="00F4682B" w:rsidP="00F4682B">
      <w:pPr>
        <w:spacing w:line="360" w:lineRule="auto"/>
        <w:ind w:left="1004"/>
        <w:jc w:val="both"/>
        <w:rPr>
          <w:rFonts w:ascii="Calibri" w:hAnsi="Calibri" w:cs="Calibri"/>
          <w:sz w:val="22"/>
          <w:szCs w:val="22"/>
        </w:rPr>
      </w:pPr>
    </w:p>
    <w:p w:rsidR="00AE427A" w:rsidRDefault="00AE427A" w:rsidP="00AE427A">
      <w:pPr>
        <w:tabs>
          <w:tab w:val="left" w:pos="4845"/>
        </w:tabs>
        <w:spacing w:after="60" w:line="360" w:lineRule="auto"/>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t>Η Διευθύντρια</w:t>
      </w:r>
    </w:p>
    <w:p w:rsidR="00AE427A" w:rsidRDefault="00AE427A" w:rsidP="00AE427A">
      <w:pPr>
        <w:tabs>
          <w:tab w:val="left" w:pos="4845"/>
        </w:tabs>
        <w:spacing w:after="60" w:line="360" w:lineRule="auto"/>
        <w:jc w:val="both"/>
        <w:rPr>
          <w:rFonts w:ascii="Calibri" w:hAnsi="Calibri" w:cs="Calibri"/>
          <w:b/>
          <w:sz w:val="22"/>
          <w:szCs w:val="22"/>
        </w:rPr>
      </w:pPr>
      <w:r>
        <w:rPr>
          <w:rFonts w:ascii="Calibri" w:hAnsi="Calibri" w:cs="Calibri"/>
          <w:b/>
          <w:sz w:val="22"/>
          <w:szCs w:val="22"/>
        </w:rPr>
        <w:t xml:space="preserve">                                                                               Δ/νσης Α/θμιας Εκπ/σης Ανατ. Αττικής</w:t>
      </w:r>
    </w:p>
    <w:p w:rsidR="00AE427A" w:rsidRDefault="00AE427A" w:rsidP="00AE427A">
      <w:pPr>
        <w:tabs>
          <w:tab w:val="left" w:pos="4845"/>
        </w:tabs>
        <w:spacing w:after="60" w:line="360" w:lineRule="auto"/>
        <w:jc w:val="both"/>
        <w:rPr>
          <w:rFonts w:ascii="Calibri" w:hAnsi="Calibri" w:cs="Calibri"/>
          <w:b/>
          <w:sz w:val="22"/>
          <w:szCs w:val="22"/>
        </w:rPr>
      </w:pPr>
    </w:p>
    <w:p w:rsidR="00AE427A" w:rsidRDefault="00AE427A" w:rsidP="00AE427A">
      <w:pPr>
        <w:tabs>
          <w:tab w:val="left" w:pos="4845"/>
        </w:tabs>
        <w:spacing w:after="60" w:line="360" w:lineRule="auto"/>
        <w:jc w:val="both"/>
        <w:rPr>
          <w:rFonts w:ascii="Calibri" w:hAnsi="Calibri" w:cs="Calibri"/>
          <w:b/>
          <w:sz w:val="22"/>
          <w:szCs w:val="22"/>
        </w:rPr>
      </w:pPr>
    </w:p>
    <w:p w:rsidR="0098212D" w:rsidRDefault="00AE427A" w:rsidP="00EE340A">
      <w:pPr>
        <w:tabs>
          <w:tab w:val="left" w:pos="4845"/>
        </w:tabs>
        <w:spacing w:after="60" w:line="360" w:lineRule="auto"/>
        <w:jc w:val="both"/>
        <w:rPr>
          <w:rFonts w:ascii="Calibri" w:hAnsi="Calibri" w:cs="Calibri"/>
          <w:b/>
          <w:sz w:val="22"/>
          <w:szCs w:val="22"/>
        </w:rPr>
      </w:pPr>
      <w:r>
        <w:rPr>
          <w:rFonts w:ascii="Calibri" w:hAnsi="Calibri" w:cs="Calibri"/>
          <w:b/>
          <w:sz w:val="22"/>
          <w:szCs w:val="22"/>
        </w:rPr>
        <w:tab/>
        <w:t>Βασιλική Ξυθάλη</w:t>
      </w:r>
    </w:p>
    <w:sectPr w:rsidR="0098212D" w:rsidSect="00B647EF">
      <w:pgSz w:w="11906" w:h="16838"/>
      <w:pgMar w:top="1440" w:right="1800" w:bottom="141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8CA"/>
    <w:multiLevelType w:val="hybridMultilevel"/>
    <w:tmpl w:val="55702E8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1A07427B"/>
    <w:multiLevelType w:val="hybridMultilevel"/>
    <w:tmpl w:val="C41841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E5A7C0E"/>
    <w:multiLevelType w:val="hybridMultilevel"/>
    <w:tmpl w:val="6F1CFB6C"/>
    <w:lvl w:ilvl="0" w:tplc="B76ACEFE">
      <w:start w:val="1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2035B8E"/>
    <w:multiLevelType w:val="hybridMultilevel"/>
    <w:tmpl w:val="2A240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446167F"/>
    <w:multiLevelType w:val="hybridMultilevel"/>
    <w:tmpl w:val="7C6EE87C"/>
    <w:lvl w:ilvl="0" w:tplc="04080001">
      <w:start w:val="1"/>
      <w:numFmt w:val="bullet"/>
      <w:lvlText w:val=""/>
      <w:lvlJc w:val="left"/>
      <w:pPr>
        <w:ind w:left="607" w:hanging="360"/>
      </w:pPr>
      <w:rPr>
        <w:rFonts w:ascii="Symbol" w:hAnsi="Symbol" w:hint="default"/>
      </w:rPr>
    </w:lvl>
    <w:lvl w:ilvl="1" w:tplc="04080003" w:tentative="1">
      <w:start w:val="1"/>
      <w:numFmt w:val="bullet"/>
      <w:lvlText w:val="o"/>
      <w:lvlJc w:val="left"/>
      <w:pPr>
        <w:ind w:left="1327" w:hanging="360"/>
      </w:pPr>
      <w:rPr>
        <w:rFonts w:ascii="Courier New" w:hAnsi="Courier New" w:cs="Courier New" w:hint="default"/>
      </w:rPr>
    </w:lvl>
    <w:lvl w:ilvl="2" w:tplc="04080005" w:tentative="1">
      <w:start w:val="1"/>
      <w:numFmt w:val="bullet"/>
      <w:lvlText w:val=""/>
      <w:lvlJc w:val="left"/>
      <w:pPr>
        <w:ind w:left="2047" w:hanging="360"/>
      </w:pPr>
      <w:rPr>
        <w:rFonts w:ascii="Wingdings" w:hAnsi="Wingdings" w:hint="default"/>
      </w:rPr>
    </w:lvl>
    <w:lvl w:ilvl="3" w:tplc="04080001" w:tentative="1">
      <w:start w:val="1"/>
      <w:numFmt w:val="bullet"/>
      <w:lvlText w:val=""/>
      <w:lvlJc w:val="left"/>
      <w:pPr>
        <w:ind w:left="2767" w:hanging="360"/>
      </w:pPr>
      <w:rPr>
        <w:rFonts w:ascii="Symbol" w:hAnsi="Symbol" w:hint="default"/>
      </w:rPr>
    </w:lvl>
    <w:lvl w:ilvl="4" w:tplc="04080003" w:tentative="1">
      <w:start w:val="1"/>
      <w:numFmt w:val="bullet"/>
      <w:lvlText w:val="o"/>
      <w:lvlJc w:val="left"/>
      <w:pPr>
        <w:ind w:left="3487" w:hanging="360"/>
      </w:pPr>
      <w:rPr>
        <w:rFonts w:ascii="Courier New" w:hAnsi="Courier New" w:cs="Courier New" w:hint="default"/>
      </w:rPr>
    </w:lvl>
    <w:lvl w:ilvl="5" w:tplc="04080005" w:tentative="1">
      <w:start w:val="1"/>
      <w:numFmt w:val="bullet"/>
      <w:lvlText w:val=""/>
      <w:lvlJc w:val="left"/>
      <w:pPr>
        <w:ind w:left="4207" w:hanging="360"/>
      </w:pPr>
      <w:rPr>
        <w:rFonts w:ascii="Wingdings" w:hAnsi="Wingdings" w:hint="default"/>
      </w:rPr>
    </w:lvl>
    <w:lvl w:ilvl="6" w:tplc="04080001" w:tentative="1">
      <w:start w:val="1"/>
      <w:numFmt w:val="bullet"/>
      <w:lvlText w:val=""/>
      <w:lvlJc w:val="left"/>
      <w:pPr>
        <w:ind w:left="4927" w:hanging="360"/>
      </w:pPr>
      <w:rPr>
        <w:rFonts w:ascii="Symbol" w:hAnsi="Symbol" w:hint="default"/>
      </w:rPr>
    </w:lvl>
    <w:lvl w:ilvl="7" w:tplc="04080003" w:tentative="1">
      <w:start w:val="1"/>
      <w:numFmt w:val="bullet"/>
      <w:lvlText w:val="o"/>
      <w:lvlJc w:val="left"/>
      <w:pPr>
        <w:ind w:left="5647" w:hanging="360"/>
      </w:pPr>
      <w:rPr>
        <w:rFonts w:ascii="Courier New" w:hAnsi="Courier New" w:cs="Courier New" w:hint="default"/>
      </w:rPr>
    </w:lvl>
    <w:lvl w:ilvl="8" w:tplc="04080005" w:tentative="1">
      <w:start w:val="1"/>
      <w:numFmt w:val="bullet"/>
      <w:lvlText w:val=""/>
      <w:lvlJc w:val="left"/>
      <w:pPr>
        <w:ind w:left="6367" w:hanging="360"/>
      </w:pPr>
      <w:rPr>
        <w:rFonts w:ascii="Wingdings" w:hAnsi="Wingdings" w:hint="default"/>
      </w:rPr>
    </w:lvl>
  </w:abstractNum>
  <w:abstractNum w:abstractNumId="5">
    <w:nsid w:val="3F2F1C86"/>
    <w:multiLevelType w:val="hybridMultilevel"/>
    <w:tmpl w:val="F9DC2F22"/>
    <w:lvl w:ilvl="0" w:tplc="0408000F">
      <w:start w:val="1"/>
      <w:numFmt w:val="decimal"/>
      <w:lvlText w:val="%1."/>
      <w:lvlJc w:val="left"/>
      <w:pPr>
        <w:ind w:left="1266" w:hanging="360"/>
      </w:pPr>
      <w:rPr>
        <w:rFonts w:hint="default"/>
      </w:rPr>
    </w:lvl>
    <w:lvl w:ilvl="1" w:tplc="04080003" w:tentative="1">
      <w:start w:val="1"/>
      <w:numFmt w:val="bullet"/>
      <w:lvlText w:val="o"/>
      <w:lvlJc w:val="left"/>
      <w:pPr>
        <w:ind w:left="1986" w:hanging="360"/>
      </w:pPr>
      <w:rPr>
        <w:rFonts w:ascii="Courier New" w:hAnsi="Courier New" w:cs="Courier New" w:hint="default"/>
      </w:rPr>
    </w:lvl>
    <w:lvl w:ilvl="2" w:tplc="04080005" w:tentative="1">
      <w:start w:val="1"/>
      <w:numFmt w:val="bullet"/>
      <w:lvlText w:val=""/>
      <w:lvlJc w:val="left"/>
      <w:pPr>
        <w:ind w:left="2706" w:hanging="360"/>
      </w:pPr>
      <w:rPr>
        <w:rFonts w:ascii="Wingdings" w:hAnsi="Wingdings" w:hint="default"/>
      </w:rPr>
    </w:lvl>
    <w:lvl w:ilvl="3" w:tplc="04080001" w:tentative="1">
      <w:start w:val="1"/>
      <w:numFmt w:val="bullet"/>
      <w:lvlText w:val=""/>
      <w:lvlJc w:val="left"/>
      <w:pPr>
        <w:ind w:left="3426" w:hanging="360"/>
      </w:pPr>
      <w:rPr>
        <w:rFonts w:ascii="Symbol" w:hAnsi="Symbol" w:hint="default"/>
      </w:rPr>
    </w:lvl>
    <w:lvl w:ilvl="4" w:tplc="04080003" w:tentative="1">
      <w:start w:val="1"/>
      <w:numFmt w:val="bullet"/>
      <w:lvlText w:val="o"/>
      <w:lvlJc w:val="left"/>
      <w:pPr>
        <w:ind w:left="4146" w:hanging="360"/>
      </w:pPr>
      <w:rPr>
        <w:rFonts w:ascii="Courier New" w:hAnsi="Courier New" w:cs="Courier New" w:hint="default"/>
      </w:rPr>
    </w:lvl>
    <w:lvl w:ilvl="5" w:tplc="04080005" w:tentative="1">
      <w:start w:val="1"/>
      <w:numFmt w:val="bullet"/>
      <w:lvlText w:val=""/>
      <w:lvlJc w:val="left"/>
      <w:pPr>
        <w:ind w:left="4866" w:hanging="360"/>
      </w:pPr>
      <w:rPr>
        <w:rFonts w:ascii="Wingdings" w:hAnsi="Wingdings" w:hint="default"/>
      </w:rPr>
    </w:lvl>
    <w:lvl w:ilvl="6" w:tplc="04080001" w:tentative="1">
      <w:start w:val="1"/>
      <w:numFmt w:val="bullet"/>
      <w:lvlText w:val=""/>
      <w:lvlJc w:val="left"/>
      <w:pPr>
        <w:ind w:left="5586" w:hanging="360"/>
      </w:pPr>
      <w:rPr>
        <w:rFonts w:ascii="Symbol" w:hAnsi="Symbol" w:hint="default"/>
      </w:rPr>
    </w:lvl>
    <w:lvl w:ilvl="7" w:tplc="04080003" w:tentative="1">
      <w:start w:val="1"/>
      <w:numFmt w:val="bullet"/>
      <w:lvlText w:val="o"/>
      <w:lvlJc w:val="left"/>
      <w:pPr>
        <w:ind w:left="6306" w:hanging="360"/>
      </w:pPr>
      <w:rPr>
        <w:rFonts w:ascii="Courier New" w:hAnsi="Courier New" w:cs="Courier New" w:hint="default"/>
      </w:rPr>
    </w:lvl>
    <w:lvl w:ilvl="8" w:tplc="04080005" w:tentative="1">
      <w:start w:val="1"/>
      <w:numFmt w:val="bullet"/>
      <w:lvlText w:val=""/>
      <w:lvlJc w:val="left"/>
      <w:pPr>
        <w:ind w:left="7026" w:hanging="360"/>
      </w:pPr>
      <w:rPr>
        <w:rFonts w:ascii="Wingdings" w:hAnsi="Wingdings" w:hint="default"/>
      </w:rPr>
    </w:lvl>
  </w:abstractNum>
  <w:abstractNum w:abstractNumId="6">
    <w:nsid w:val="4DD10D8B"/>
    <w:multiLevelType w:val="hybridMultilevel"/>
    <w:tmpl w:val="5FA82688"/>
    <w:lvl w:ilvl="0" w:tplc="B88C42A0">
      <w:start w:val="13"/>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5B730957"/>
    <w:multiLevelType w:val="hybridMultilevel"/>
    <w:tmpl w:val="1C9CEE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733A53"/>
    <w:multiLevelType w:val="hybridMultilevel"/>
    <w:tmpl w:val="89F4BA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6451551F"/>
    <w:multiLevelType w:val="hybridMultilevel"/>
    <w:tmpl w:val="7690F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3F67C86"/>
    <w:multiLevelType w:val="hybridMultilevel"/>
    <w:tmpl w:val="0DFE4A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40B0A1B"/>
    <w:multiLevelType w:val="hybridMultilevel"/>
    <w:tmpl w:val="E0721AB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3"/>
  </w:num>
  <w:num w:numId="5">
    <w:abstractNumId w:val="10"/>
  </w:num>
  <w:num w:numId="6">
    <w:abstractNumId w:val="11"/>
  </w:num>
  <w:num w:numId="7">
    <w:abstractNumId w:val="5"/>
  </w:num>
  <w:num w:numId="8">
    <w:abstractNumId w:val="6"/>
  </w:num>
  <w:num w:numId="9">
    <w:abstractNumId w:val="2"/>
  </w:num>
  <w:num w:numId="10">
    <w:abstractNumId w:val="0"/>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081"/>
    <w:rsid w:val="000048DD"/>
    <w:rsid w:val="000E3625"/>
    <w:rsid w:val="00197BFA"/>
    <w:rsid w:val="001A3CBF"/>
    <w:rsid w:val="001E5DEC"/>
    <w:rsid w:val="001F34D3"/>
    <w:rsid w:val="00275AF4"/>
    <w:rsid w:val="0029218E"/>
    <w:rsid w:val="002E7FED"/>
    <w:rsid w:val="0031291B"/>
    <w:rsid w:val="003B23C4"/>
    <w:rsid w:val="003E0DE5"/>
    <w:rsid w:val="003F717A"/>
    <w:rsid w:val="00432E1E"/>
    <w:rsid w:val="0044117B"/>
    <w:rsid w:val="00467191"/>
    <w:rsid w:val="00472460"/>
    <w:rsid w:val="004744FD"/>
    <w:rsid w:val="00481030"/>
    <w:rsid w:val="00484370"/>
    <w:rsid w:val="004F00AD"/>
    <w:rsid w:val="00503D61"/>
    <w:rsid w:val="0051494A"/>
    <w:rsid w:val="0059300A"/>
    <w:rsid w:val="005D47D7"/>
    <w:rsid w:val="005E531A"/>
    <w:rsid w:val="006466BF"/>
    <w:rsid w:val="00650FC1"/>
    <w:rsid w:val="00664D9F"/>
    <w:rsid w:val="00697A6B"/>
    <w:rsid w:val="006B0092"/>
    <w:rsid w:val="006C0006"/>
    <w:rsid w:val="00713081"/>
    <w:rsid w:val="007746FE"/>
    <w:rsid w:val="00783821"/>
    <w:rsid w:val="00785CA3"/>
    <w:rsid w:val="007C2462"/>
    <w:rsid w:val="007D1239"/>
    <w:rsid w:val="00810F2B"/>
    <w:rsid w:val="00831169"/>
    <w:rsid w:val="00863ADC"/>
    <w:rsid w:val="008672B8"/>
    <w:rsid w:val="00873701"/>
    <w:rsid w:val="008A548F"/>
    <w:rsid w:val="008B3C4A"/>
    <w:rsid w:val="008B51B0"/>
    <w:rsid w:val="009040CE"/>
    <w:rsid w:val="00965971"/>
    <w:rsid w:val="0098212D"/>
    <w:rsid w:val="00985490"/>
    <w:rsid w:val="009F437B"/>
    <w:rsid w:val="00A2195C"/>
    <w:rsid w:val="00A42525"/>
    <w:rsid w:val="00A54244"/>
    <w:rsid w:val="00A66B70"/>
    <w:rsid w:val="00AA3E81"/>
    <w:rsid w:val="00AE427A"/>
    <w:rsid w:val="00AF0770"/>
    <w:rsid w:val="00B06FB6"/>
    <w:rsid w:val="00B42414"/>
    <w:rsid w:val="00B647EF"/>
    <w:rsid w:val="00B67208"/>
    <w:rsid w:val="00B83F2B"/>
    <w:rsid w:val="00B92E22"/>
    <w:rsid w:val="00BA27CF"/>
    <w:rsid w:val="00C5364A"/>
    <w:rsid w:val="00C54DF2"/>
    <w:rsid w:val="00CC3FC9"/>
    <w:rsid w:val="00CC646B"/>
    <w:rsid w:val="00CD4503"/>
    <w:rsid w:val="00CD57EE"/>
    <w:rsid w:val="00D10ACC"/>
    <w:rsid w:val="00D2245E"/>
    <w:rsid w:val="00D24C81"/>
    <w:rsid w:val="00D7125B"/>
    <w:rsid w:val="00E057D9"/>
    <w:rsid w:val="00E11BF9"/>
    <w:rsid w:val="00E43C0C"/>
    <w:rsid w:val="00E65274"/>
    <w:rsid w:val="00EC0A34"/>
    <w:rsid w:val="00EC5CA5"/>
    <w:rsid w:val="00ED12ED"/>
    <w:rsid w:val="00ED303B"/>
    <w:rsid w:val="00EE340A"/>
    <w:rsid w:val="00EE6582"/>
    <w:rsid w:val="00F04884"/>
    <w:rsid w:val="00F2399F"/>
    <w:rsid w:val="00F31EB3"/>
    <w:rsid w:val="00F34B90"/>
    <w:rsid w:val="00F4682B"/>
    <w:rsid w:val="00FD2CCA"/>
    <w:rsid w:val="00FE03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713081"/>
    <w:rPr>
      <w:color w:val="0000FF"/>
      <w:u w:val="single"/>
    </w:rPr>
  </w:style>
  <w:style w:type="paragraph" w:styleId="a3">
    <w:name w:val="Balloon Text"/>
    <w:basedOn w:val="a"/>
    <w:link w:val="Char"/>
    <w:uiPriority w:val="99"/>
    <w:semiHidden/>
    <w:unhideWhenUsed/>
    <w:rsid w:val="00713081"/>
    <w:rPr>
      <w:rFonts w:ascii="Tahoma" w:hAnsi="Tahoma" w:cs="Tahoma"/>
      <w:sz w:val="16"/>
      <w:szCs w:val="16"/>
    </w:rPr>
  </w:style>
  <w:style w:type="character" w:customStyle="1" w:styleId="Char">
    <w:name w:val="Κείμενο πλαισίου Char"/>
    <w:basedOn w:val="a0"/>
    <w:link w:val="a3"/>
    <w:uiPriority w:val="99"/>
    <w:semiHidden/>
    <w:rsid w:val="00713081"/>
    <w:rPr>
      <w:rFonts w:ascii="Tahoma" w:eastAsia="Times New Roman" w:hAnsi="Tahoma" w:cs="Tahoma"/>
      <w:sz w:val="16"/>
      <w:szCs w:val="16"/>
      <w:lang w:eastAsia="el-GR"/>
    </w:rPr>
  </w:style>
  <w:style w:type="table" w:styleId="a4">
    <w:name w:val="Table Grid"/>
    <w:basedOn w:val="a1"/>
    <w:uiPriority w:val="59"/>
    <w:rsid w:val="00F04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qFormat/>
    <w:rsid w:val="009040CE"/>
    <w:rPr>
      <w:b/>
      <w:bCs/>
    </w:rPr>
  </w:style>
  <w:style w:type="paragraph" w:styleId="a6">
    <w:name w:val="List Paragraph"/>
    <w:basedOn w:val="a"/>
    <w:uiPriority w:val="34"/>
    <w:qFormat/>
    <w:rsid w:val="009040CE"/>
    <w:pPr>
      <w:ind w:left="720"/>
      <w:contextualSpacing/>
    </w:pPr>
    <w:rPr>
      <w:rFonts w:ascii="Arial" w:hAnsi="Arial"/>
      <w:szCs w:val="20"/>
    </w:rPr>
  </w:style>
  <w:style w:type="paragraph" w:styleId="a7">
    <w:name w:val="Title"/>
    <w:basedOn w:val="a"/>
    <w:next w:val="a8"/>
    <w:link w:val="Char0"/>
    <w:qFormat/>
    <w:rsid w:val="008B51B0"/>
    <w:pPr>
      <w:suppressAutoHyphens/>
      <w:jc w:val="center"/>
    </w:pPr>
    <w:rPr>
      <w:sz w:val="20"/>
      <w:szCs w:val="20"/>
      <w:lang w:val="it-IT" w:eastAsia="ar-SA"/>
    </w:rPr>
  </w:style>
  <w:style w:type="character" w:customStyle="1" w:styleId="Char0">
    <w:name w:val="Τίτλος Char"/>
    <w:basedOn w:val="a0"/>
    <w:link w:val="a7"/>
    <w:rsid w:val="008B51B0"/>
    <w:rPr>
      <w:rFonts w:ascii="Times New Roman" w:eastAsia="Times New Roman" w:hAnsi="Times New Roman"/>
      <w:lang w:val="it-IT" w:eastAsia="ar-SA"/>
    </w:rPr>
  </w:style>
  <w:style w:type="paragraph" w:styleId="a8">
    <w:name w:val="Subtitle"/>
    <w:basedOn w:val="a"/>
    <w:next w:val="a"/>
    <w:link w:val="Char1"/>
    <w:uiPriority w:val="11"/>
    <w:qFormat/>
    <w:rsid w:val="008B51B0"/>
    <w:pPr>
      <w:spacing w:after="60"/>
      <w:jc w:val="center"/>
      <w:outlineLvl w:val="1"/>
    </w:pPr>
    <w:rPr>
      <w:rFonts w:ascii="Cambria" w:hAnsi="Cambria"/>
    </w:rPr>
  </w:style>
  <w:style w:type="character" w:customStyle="1" w:styleId="Char1">
    <w:name w:val="Υπότιτλος Char"/>
    <w:basedOn w:val="a0"/>
    <w:link w:val="a8"/>
    <w:uiPriority w:val="11"/>
    <w:rsid w:val="008B51B0"/>
    <w:rPr>
      <w:rFonts w:ascii="Cambria" w:eastAsia="Times New Roman" w:hAnsi="Cambria" w:cs="Times New Roman"/>
      <w:sz w:val="24"/>
      <w:szCs w:val="24"/>
    </w:rPr>
  </w:style>
  <w:style w:type="paragraph" w:customStyle="1" w:styleId="Default">
    <w:name w:val="Default"/>
    <w:rsid w:val="0098212D"/>
    <w:pPr>
      <w:autoSpaceDE w:val="0"/>
      <w:autoSpaceDN w:val="0"/>
      <w:adjustRightInd w:val="0"/>
    </w:pPr>
    <w:rPr>
      <w:rFonts w:cs="Calibri"/>
      <w:color w:val="000000"/>
      <w:sz w:val="24"/>
      <w:szCs w:val="24"/>
    </w:rPr>
  </w:style>
  <w:style w:type="character" w:styleId="-0">
    <w:name w:val="FollowedHyperlink"/>
    <w:basedOn w:val="a0"/>
    <w:uiPriority w:val="99"/>
    <w:semiHidden/>
    <w:unhideWhenUsed/>
    <w:rsid w:val="00E057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4737311">
      <w:bodyDiv w:val="1"/>
      <w:marLeft w:val="0"/>
      <w:marRight w:val="0"/>
      <w:marTop w:val="0"/>
      <w:marBottom w:val="0"/>
      <w:divBdr>
        <w:top w:val="none" w:sz="0" w:space="0" w:color="auto"/>
        <w:left w:val="none" w:sz="0" w:space="0" w:color="auto"/>
        <w:bottom w:val="none" w:sz="0" w:space="0" w:color="auto"/>
        <w:right w:val="none" w:sz="0" w:space="0" w:color="auto"/>
      </w:divBdr>
    </w:div>
    <w:div w:id="7291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vallontiki@dipe-anatol.att.sch.gr" TargetMode="External"/><Relationship Id="rId3" Type="http://schemas.openxmlformats.org/officeDocument/2006/relationships/styles" Target="styles.xml"/><Relationship Id="rId7" Type="http://schemas.openxmlformats.org/officeDocument/2006/relationships/hyperlink" Target="mailto:mail@dipe-anatol.att.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ffbfUmT_FdzH5Zo10R88NGA2m6DuOQD7Zj-jTyFj8SYG9VEw/viewfor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0346-3263-4939-8AD3-EA898BC2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553</Words>
  <Characters>2988</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3534</CharactersWithSpaces>
  <SharedDoc>false</SharedDoc>
  <HLinks>
    <vt:vector size="18" baseType="variant">
      <vt:variant>
        <vt:i4>6422531</vt:i4>
      </vt:variant>
      <vt:variant>
        <vt:i4>6</vt:i4>
      </vt:variant>
      <vt:variant>
        <vt:i4>0</vt:i4>
      </vt:variant>
      <vt:variant>
        <vt:i4>5</vt:i4>
      </vt:variant>
      <vt:variant>
        <vt:lpwstr>mailto:perivallontiki@dipe-anatol.att.sch.gr</vt:lpwstr>
      </vt:variant>
      <vt:variant>
        <vt:lpwstr/>
      </vt:variant>
      <vt:variant>
        <vt:i4>6422531</vt:i4>
      </vt:variant>
      <vt:variant>
        <vt:i4>3</vt:i4>
      </vt:variant>
      <vt:variant>
        <vt:i4>0</vt:i4>
      </vt:variant>
      <vt:variant>
        <vt:i4>5</vt:i4>
      </vt:variant>
      <vt:variant>
        <vt:lpwstr>mailto:perivallontiki@dipe-anatol.att.sch.gr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5</cp:revision>
  <cp:lastPrinted>2017-11-29T09:25:00Z</cp:lastPrinted>
  <dcterms:created xsi:type="dcterms:W3CDTF">2019-01-21T12:21:00Z</dcterms:created>
  <dcterms:modified xsi:type="dcterms:W3CDTF">2019-01-21T12:44:00Z</dcterms:modified>
</cp:coreProperties>
</file>