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9F" w:rsidRPr="00A72ADC" w:rsidRDefault="00A1649F" w:rsidP="00573077">
      <w:pPr>
        <w:shd w:val="clear" w:color="auto" w:fill="C6D9F1"/>
        <w:jc w:val="center"/>
        <w:rPr>
          <w:b/>
          <w:color w:val="17365D"/>
          <w:sz w:val="28"/>
          <w:szCs w:val="28"/>
          <w:lang w:val="el-GR"/>
        </w:rPr>
      </w:pPr>
      <w:bookmarkStart w:id="0" w:name="OLE_LINK1"/>
      <w:bookmarkStart w:id="1" w:name="OLE_LINK2"/>
      <w:r w:rsidRPr="00A72ADC">
        <w:rPr>
          <w:b/>
          <w:color w:val="17365D"/>
          <w:sz w:val="28"/>
          <w:szCs w:val="28"/>
          <w:lang w:val="el-GR"/>
        </w:rPr>
        <w:t>Συμβούλιο Περιβαλλοντικής Εκπαίδευσης</w:t>
      </w:r>
    </w:p>
    <w:p w:rsidR="00A1649F" w:rsidRPr="0034034B" w:rsidRDefault="00A1649F" w:rsidP="00A14C25">
      <w:pPr>
        <w:pStyle w:val="a6"/>
        <w:jc w:val="both"/>
        <w:rPr>
          <w:i/>
          <w:sz w:val="26"/>
        </w:rPr>
      </w:pPr>
    </w:p>
    <w:p w:rsidR="00144B85" w:rsidRPr="00A72ADC" w:rsidRDefault="0034034B" w:rsidP="00A14C25">
      <w:pPr>
        <w:pStyle w:val="a6"/>
        <w:jc w:val="both"/>
        <w:rPr>
          <w:b/>
          <w:i/>
          <w:color w:val="365F91"/>
          <w:sz w:val="24"/>
          <w:szCs w:val="24"/>
        </w:rPr>
      </w:pPr>
      <w:r>
        <w:rPr>
          <w:b/>
          <w:i/>
          <w:color w:val="365F91"/>
          <w:sz w:val="24"/>
          <w:szCs w:val="24"/>
        </w:rPr>
        <w:t>2</w:t>
      </w:r>
      <w:r w:rsidR="00A1649F" w:rsidRPr="00A72ADC">
        <w:rPr>
          <w:b/>
          <w:i/>
          <w:color w:val="365F91"/>
          <w:sz w:val="24"/>
          <w:szCs w:val="24"/>
          <w:lang w:val="en-US"/>
        </w:rPr>
        <w:t>o</w:t>
      </w:r>
      <w:r w:rsidR="00144B85" w:rsidRPr="00A72ADC">
        <w:rPr>
          <w:b/>
          <w:i/>
          <w:color w:val="365F91"/>
          <w:sz w:val="24"/>
          <w:szCs w:val="24"/>
        </w:rPr>
        <w:t xml:space="preserve"> ΠΑΝΕΛΛΑΔΙΚΟ  ΕΠΙΜΟΡΦΩΤΙΚΟ ΣΕΜΙΝΑΡΙΟ ΓΙΑ ΤΟ ΑΕΙΦΟΡΟ ΕΛΛΗΝΙΚΟ ΣΧΟΛΕΙΟ </w:t>
      </w:r>
    </w:p>
    <w:p w:rsidR="00A72ADC" w:rsidRDefault="00A72ADC" w:rsidP="00A14C25">
      <w:pPr>
        <w:jc w:val="both"/>
        <w:rPr>
          <w:rFonts w:ascii="Calibri" w:hAnsi="Calibri"/>
          <w:sz w:val="22"/>
          <w:szCs w:val="22"/>
          <w:lang w:val="el-GR"/>
        </w:rPr>
      </w:pPr>
    </w:p>
    <w:p w:rsidR="00144B85" w:rsidRPr="0044527D" w:rsidRDefault="00144B85" w:rsidP="00A14C25">
      <w:pPr>
        <w:jc w:val="both"/>
        <w:rPr>
          <w:rFonts w:ascii="Calibri" w:hAnsi="Calibri"/>
          <w:b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>Η  Παιδαγωγική Ομάδα του Συμβουλίου Περιβαλλοντικής Εκπαίδευσης (ΣΠΕ) της Ελληνικής Εταιρείας Περιβάλλοντος και Πολιτισμού (ΕΛΛΕΤ)</w:t>
      </w:r>
      <w:r w:rsidR="00F67D61">
        <w:rPr>
          <w:rFonts w:ascii="Calibri" w:hAnsi="Calibri"/>
          <w:sz w:val="22"/>
          <w:szCs w:val="22"/>
          <w:lang w:val="el-GR"/>
        </w:rPr>
        <w:t xml:space="preserve"> με την υποστήριξη του Ιδιωτικού Δημοτικού Σχολείου Ελληνογαλλικής Σχολής «Άγιος Ιωσήφ», </w:t>
      </w:r>
      <w:r w:rsidRPr="00A1649F">
        <w:rPr>
          <w:rFonts w:ascii="Calibri" w:hAnsi="Calibri"/>
          <w:sz w:val="22"/>
          <w:szCs w:val="22"/>
          <w:lang w:val="el-GR"/>
        </w:rPr>
        <w:t xml:space="preserve"> οργανώνει το </w:t>
      </w:r>
      <w:r w:rsidR="0034034B">
        <w:rPr>
          <w:rFonts w:ascii="Calibri" w:hAnsi="Calibri"/>
          <w:sz w:val="22"/>
          <w:szCs w:val="22"/>
          <w:lang w:val="el-GR"/>
        </w:rPr>
        <w:t>2</w:t>
      </w:r>
      <w:r w:rsidRPr="00A1649F">
        <w:rPr>
          <w:rFonts w:ascii="Calibri" w:hAnsi="Calibri"/>
          <w:sz w:val="22"/>
          <w:szCs w:val="22"/>
          <w:vertAlign w:val="superscript"/>
          <w:lang w:val="el-GR"/>
        </w:rPr>
        <w:t>ο</w:t>
      </w:r>
      <w:r w:rsidRPr="00A1649F">
        <w:rPr>
          <w:rFonts w:ascii="Calibri" w:hAnsi="Calibri"/>
          <w:sz w:val="22"/>
          <w:szCs w:val="22"/>
          <w:lang w:val="el-GR"/>
        </w:rPr>
        <w:t xml:space="preserve"> </w:t>
      </w:r>
      <w:r w:rsidR="00A1649F" w:rsidRPr="00A1649F">
        <w:rPr>
          <w:rFonts w:ascii="Calibri" w:hAnsi="Calibri"/>
          <w:sz w:val="22"/>
          <w:szCs w:val="22"/>
          <w:lang w:val="el-GR"/>
        </w:rPr>
        <w:t xml:space="preserve">Πανελλαδικό </w:t>
      </w:r>
      <w:r w:rsidRPr="00A1649F">
        <w:rPr>
          <w:rFonts w:ascii="Calibri" w:hAnsi="Calibri"/>
          <w:sz w:val="22"/>
          <w:szCs w:val="22"/>
          <w:lang w:val="el-GR"/>
        </w:rPr>
        <w:t xml:space="preserve">επιμορφωτικό σεμινάριο με θέμα: </w:t>
      </w:r>
      <w:r w:rsidR="005255B7" w:rsidRPr="00191DAA">
        <w:rPr>
          <w:rFonts w:ascii="Calibri" w:hAnsi="Calibri"/>
          <w:b/>
          <w:sz w:val="22"/>
          <w:szCs w:val="22"/>
          <w:lang w:val="el-GR"/>
        </w:rPr>
        <w:t>«</w:t>
      </w:r>
      <w:r w:rsidR="0034034B" w:rsidRPr="00191DAA">
        <w:rPr>
          <w:rFonts w:ascii="Calibri" w:hAnsi="Calibri"/>
          <w:b/>
          <w:sz w:val="22"/>
          <w:szCs w:val="22"/>
          <w:lang w:val="el-GR"/>
        </w:rPr>
        <w:t>Δ</w:t>
      </w:r>
      <w:r w:rsidRPr="00191DAA">
        <w:rPr>
          <w:rFonts w:ascii="Calibri" w:hAnsi="Calibri"/>
          <w:b/>
          <w:sz w:val="22"/>
          <w:szCs w:val="22"/>
          <w:lang w:val="el-GR"/>
        </w:rPr>
        <w:t>ιεργασίες</w:t>
      </w:r>
      <w:r w:rsidRPr="0044527D">
        <w:rPr>
          <w:rFonts w:ascii="Calibri" w:hAnsi="Calibri"/>
          <w:b/>
          <w:sz w:val="22"/>
          <w:szCs w:val="22"/>
          <w:lang w:val="el-GR"/>
        </w:rPr>
        <w:t xml:space="preserve"> για το χτίσιμο του ΑΕΙΦΟΡΟΥ ΕΛΛΗΝΙΚΟΥ ΣΧΟΛΕΙΟΥ: όλοι νοιαζόμαστε όλοι συμμετέχουμε</w:t>
      </w:r>
      <w:r w:rsidR="005255B7">
        <w:rPr>
          <w:rFonts w:ascii="Calibri" w:hAnsi="Calibri"/>
          <w:b/>
          <w:sz w:val="22"/>
          <w:szCs w:val="22"/>
          <w:lang w:val="el-GR"/>
        </w:rPr>
        <w:t>»</w:t>
      </w:r>
    </w:p>
    <w:p w:rsidR="00A72ADC" w:rsidRDefault="00A72ADC" w:rsidP="00A14C25">
      <w:pPr>
        <w:jc w:val="both"/>
        <w:rPr>
          <w:rFonts w:ascii="Calibri" w:hAnsi="Calibri"/>
          <w:sz w:val="22"/>
          <w:szCs w:val="22"/>
          <w:lang w:val="el-GR"/>
        </w:rPr>
      </w:pPr>
    </w:p>
    <w:p w:rsidR="00A1649F" w:rsidRPr="00757D48" w:rsidRDefault="00144B85" w:rsidP="00A14C25">
      <w:pPr>
        <w:jc w:val="both"/>
        <w:rPr>
          <w:rFonts w:ascii="Calibri" w:hAnsi="Calibri"/>
          <w:b/>
          <w:i/>
          <w:szCs w:val="24"/>
          <w:lang w:val="en-US"/>
        </w:rPr>
      </w:pPr>
      <w:r w:rsidRPr="00A1649F">
        <w:rPr>
          <w:rFonts w:ascii="Calibri" w:hAnsi="Calibri"/>
          <w:b/>
          <w:i/>
          <w:szCs w:val="24"/>
          <w:lang w:val="el-GR"/>
        </w:rPr>
        <w:t>Στο σεμινάριο επιδιώκεται:</w:t>
      </w:r>
    </w:p>
    <w:p w:rsidR="00144B85" w:rsidRPr="00A1649F" w:rsidRDefault="00144B85" w:rsidP="00A14C2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>Να γνωριστούν ο</w:t>
      </w:r>
      <w:r w:rsidR="0027703B">
        <w:rPr>
          <w:rFonts w:ascii="Calibri" w:hAnsi="Calibri"/>
          <w:sz w:val="22"/>
          <w:szCs w:val="22"/>
          <w:lang w:val="el-GR"/>
        </w:rPr>
        <w:t>ι εκπαιδευτικοί που εργάζονται ή</w:t>
      </w:r>
      <w:r w:rsidRPr="00A1649F">
        <w:rPr>
          <w:rFonts w:ascii="Calibri" w:hAnsi="Calibri"/>
          <w:sz w:val="22"/>
          <w:szCs w:val="22"/>
          <w:lang w:val="el-GR"/>
        </w:rPr>
        <w:t xml:space="preserve"> θα εργαστούν στο πλαίσιο του αειφόρου σχολείου με τα μέλη της παιδαγωγικής ομάδας του προγράμματος, αλλά και μεταξύ τους (μελλοντική συνεργασία).</w:t>
      </w:r>
    </w:p>
    <w:p w:rsidR="00144B85" w:rsidRPr="00A1649F" w:rsidRDefault="00144B85" w:rsidP="00A14C2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 xml:space="preserve">Να ωφεληθούν από την εμπειρία των σχολείων που έχουν </w:t>
      </w:r>
      <w:r w:rsidR="00A62CF6" w:rsidRPr="00A1649F">
        <w:rPr>
          <w:rFonts w:ascii="Calibri" w:hAnsi="Calibri"/>
          <w:sz w:val="22"/>
          <w:szCs w:val="22"/>
          <w:lang w:val="el-GR"/>
        </w:rPr>
        <w:t xml:space="preserve">ήδη </w:t>
      </w:r>
      <w:r w:rsidR="0034034B">
        <w:rPr>
          <w:rFonts w:ascii="Calibri" w:hAnsi="Calibri"/>
          <w:sz w:val="22"/>
          <w:szCs w:val="22"/>
          <w:lang w:val="el-GR"/>
        </w:rPr>
        <w:t xml:space="preserve">προχωρήσει </w:t>
      </w:r>
      <w:r w:rsidRPr="00A1649F">
        <w:rPr>
          <w:rFonts w:ascii="Calibri" w:hAnsi="Calibri"/>
          <w:sz w:val="22"/>
          <w:szCs w:val="22"/>
          <w:lang w:val="el-GR"/>
        </w:rPr>
        <w:t>στο χτίσιμο της αειφορίας στο σχολείο τους</w:t>
      </w:r>
      <w:r w:rsidR="00CF0A0E">
        <w:rPr>
          <w:rFonts w:ascii="Calibri" w:hAnsi="Calibri"/>
          <w:sz w:val="22"/>
          <w:szCs w:val="22"/>
          <w:lang w:val="el-GR"/>
        </w:rPr>
        <w:t>.</w:t>
      </w:r>
    </w:p>
    <w:p w:rsidR="00144B85" w:rsidRPr="00A1649F" w:rsidRDefault="00144B85" w:rsidP="00A14C2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>Να αποσαφηνίσουν σχετικές έννοιες, καθώς και τρόπους οργάνωσης και  προγραμματισμού, ώστε η έννοια της αειφορίας να αρχίσει να γίνεται πράξη σιγά-σιγά στο κάθε σχολείο</w:t>
      </w:r>
      <w:r w:rsidR="00CF0A0E">
        <w:rPr>
          <w:rFonts w:ascii="Calibri" w:hAnsi="Calibri"/>
          <w:sz w:val="22"/>
          <w:szCs w:val="22"/>
          <w:lang w:val="el-GR"/>
        </w:rPr>
        <w:t>.</w:t>
      </w:r>
    </w:p>
    <w:p w:rsidR="00144B85" w:rsidRPr="00A1649F" w:rsidRDefault="00144B85" w:rsidP="00A14C2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>Να αποκτήσουν την εμπειρία (βιωματικά εργαστήρια/ομαδοσυνεργατική μέθοδος) μέσα από την πράξη για το πλαίσιο αξιών,  αλλά και τους τρόπους εργασίας  που χαρακτηρίζουν ένα αειφόρο σχολείο (πχ</w:t>
      </w:r>
      <w:r w:rsidR="00CA1F9D">
        <w:rPr>
          <w:rFonts w:ascii="Calibri" w:hAnsi="Calibri"/>
          <w:sz w:val="22"/>
          <w:szCs w:val="22"/>
          <w:lang w:val="el-GR"/>
        </w:rPr>
        <w:t xml:space="preserve">. τί </w:t>
      </w:r>
      <w:r w:rsidRPr="00A1649F">
        <w:rPr>
          <w:rFonts w:ascii="Calibri" w:hAnsi="Calibri"/>
          <w:sz w:val="22"/>
          <w:szCs w:val="22"/>
          <w:lang w:val="el-GR"/>
        </w:rPr>
        <w:t>κάνουμε όταν έρθει η ώρα που πρέπει να πάρουμε αποφάσεις για το ΤΙ, το ΠΩΣ και το ΓΙΑΤΙ)</w:t>
      </w:r>
    </w:p>
    <w:p w:rsidR="00144B85" w:rsidRPr="00A1649F" w:rsidRDefault="00144B85" w:rsidP="00A14C2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>Να αποκτήσουν τη δυνατότητα να δράσουν πολλαπλασιαστικά στο σχολείο τους</w:t>
      </w:r>
      <w:r w:rsidR="00CA1F9D">
        <w:rPr>
          <w:rFonts w:ascii="Calibri" w:hAnsi="Calibri"/>
          <w:sz w:val="22"/>
          <w:szCs w:val="22"/>
          <w:lang w:val="el-GR"/>
        </w:rPr>
        <w:t>.</w:t>
      </w:r>
    </w:p>
    <w:p w:rsidR="00144B85" w:rsidRPr="00A1649F" w:rsidRDefault="00144B85" w:rsidP="00A14C2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  <w:lang w:val="el-GR"/>
        </w:rPr>
      </w:pPr>
      <w:r w:rsidRPr="00A1649F">
        <w:rPr>
          <w:rFonts w:ascii="Calibri" w:hAnsi="Calibri"/>
          <w:sz w:val="22"/>
          <w:szCs w:val="22"/>
          <w:lang w:val="el-GR"/>
        </w:rPr>
        <w:t>Να βιώσουν κατασ</w:t>
      </w:r>
      <w:r w:rsidR="00CA1F9D">
        <w:rPr>
          <w:rFonts w:ascii="Calibri" w:hAnsi="Calibri"/>
          <w:sz w:val="22"/>
          <w:szCs w:val="22"/>
          <w:lang w:val="el-GR"/>
        </w:rPr>
        <w:t xml:space="preserve">τάσεις, ελπίζοντας </w:t>
      </w:r>
      <w:r w:rsidRPr="00A1649F">
        <w:rPr>
          <w:rFonts w:ascii="Calibri" w:hAnsi="Calibri"/>
          <w:sz w:val="22"/>
          <w:szCs w:val="22"/>
          <w:lang w:val="el-GR"/>
        </w:rPr>
        <w:t>ότι θα τους βοηθήσουν στην προσωπική και επαγγελματική τους εξέλιξη</w:t>
      </w:r>
      <w:r w:rsidR="00CA1F9D">
        <w:rPr>
          <w:rFonts w:ascii="Calibri" w:hAnsi="Calibri"/>
          <w:sz w:val="22"/>
          <w:szCs w:val="22"/>
          <w:lang w:val="el-GR"/>
        </w:rPr>
        <w:t>.</w:t>
      </w:r>
    </w:p>
    <w:p w:rsidR="00757D48" w:rsidRPr="00191DAA" w:rsidRDefault="00757D48" w:rsidP="00A14C25">
      <w:pPr>
        <w:jc w:val="both"/>
        <w:rPr>
          <w:rFonts w:ascii="Calibri" w:hAnsi="Calibri"/>
          <w:b/>
          <w:i/>
          <w:sz w:val="22"/>
          <w:szCs w:val="22"/>
          <w:lang w:val="el-GR"/>
        </w:rPr>
      </w:pPr>
    </w:p>
    <w:p w:rsidR="00144B85" w:rsidRPr="00F65334" w:rsidRDefault="00144B85" w:rsidP="006E79E0">
      <w:pPr>
        <w:spacing w:after="240"/>
        <w:jc w:val="both"/>
        <w:rPr>
          <w:rFonts w:ascii="Calibri" w:hAnsi="Calibri"/>
          <w:sz w:val="22"/>
          <w:szCs w:val="22"/>
          <w:lang w:val="el-GR"/>
        </w:rPr>
      </w:pPr>
      <w:r w:rsidRPr="005E05B1">
        <w:rPr>
          <w:rFonts w:ascii="Calibri" w:hAnsi="Calibri"/>
          <w:b/>
          <w:i/>
          <w:sz w:val="22"/>
          <w:szCs w:val="22"/>
          <w:lang w:val="el-GR"/>
        </w:rPr>
        <w:t>ΠΟΥ ΑΠΕΥΘΥΝΕΤΑΙ:</w:t>
      </w:r>
      <w:r w:rsidRPr="00F65334">
        <w:rPr>
          <w:rFonts w:ascii="Calibri" w:hAnsi="Calibri"/>
          <w:sz w:val="22"/>
          <w:szCs w:val="22"/>
          <w:lang w:val="el-GR"/>
        </w:rPr>
        <w:t xml:space="preserve"> Το σεμινάριο απευθύνεται σε εκπαιδευτικούς Πρωτοβάθμιας και Δευτεροβάθμιας Εκπαίδευσης</w:t>
      </w:r>
      <w:r w:rsidR="00EE794C">
        <w:rPr>
          <w:rFonts w:ascii="Calibri" w:hAnsi="Calibri"/>
          <w:sz w:val="22"/>
          <w:szCs w:val="22"/>
          <w:lang w:val="el-GR"/>
        </w:rPr>
        <w:t xml:space="preserve">, </w:t>
      </w:r>
      <w:r w:rsidR="0034034B">
        <w:rPr>
          <w:rFonts w:ascii="Calibri" w:hAnsi="Calibri"/>
          <w:sz w:val="22"/>
          <w:szCs w:val="22"/>
          <w:lang w:val="el-GR"/>
        </w:rPr>
        <w:t xml:space="preserve">με </w:t>
      </w:r>
      <w:r w:rsidR="00CB604F">
        <w:rPr>
          <w:rFonts w:ascii="Calibri" w:hAnsi="Calibri"/>
          <w:sz w:val="22"/>
          <w:szCs w:val="22"/>
          <w:lang w:val="el-GR"/>
        </w:rPr>
        <w:t>προτεραιότητα</w:t>
      </w:r>
      <w:r w:rsidR="0034034B">
        <w:rPr>
          <w:rFonts w:ascii="Calibri" w:hAnsi="Calibri"/>
          <w:sz w:val="22"/>
          <w:szCs w:val="22"/>
          <w:lang w:val="el-GR"/>
        </w:rPr>
        <w:t xml:space="preserve"> αυτούς που υπηρετούν σε σχολεία εγγεγραμμένα στο πρόγραμμα </w:t>
      </w:r>
      <w:r w:rsidR="00EE794C">
        <w:rPr>
          <w:rFonts w:ascii="Calibri" w:hAnsi="Calibri"/>
          <w:sz w:val="22"/>
          <w:szCs w:val="22"/>
          <w:lang w:val="el-GR"/>
        </w:rPr>
        <w:t xml:space="preserve">ΑΕΙΦΟΡΟ ΕΛΛΗΝΙΚΟ ΣΧΟΛΕΙΟ: Όλοι νοιαζόμαστε, όλοι συμμετέχουμε, ή που είναι σε επικοινωνία μαζί μας για να εγγραφούν, </w:t>
      </w:r>
      <w:r w:rsidR="0034034B">
        <w:rPr>
          <w:rFonts w:ascii="Calibri" w:hAnsi="Calibri"/>
          <w:sz w:val="22"/>
          <w:szCs w:val="22"/>
          <w:lang w:val="el-GR"/>
        </w:rPr>
        <w:t xml:space="preserve"> </w:t>
      </w:r>
      <w:r w:rsidRPr="00F65334">
        <w:rPr>
          <w:rFonts w:ascii="Calibri" w:hAnsi="Calibri"/>
          <w:sz w:val="22"/>
          <w:szCs w:val="22"/>
          <w:lang w:val="el-GR"/>
        </w:rPr>
        <w:t>και σε Υπευθύνους Σχολικών Δραστηριοτήτων (Περιβαλλοντικής Εκπαίδευσης, Αγωγής Υγείας , Πολιτιστικών).</w:t>
      </w:r>
    </w:p>
    <w:p w:rsidR="00337285" w:rsidRPr="0034034B" w:rsidRDefault="00144B85" w:rsidP="006E79E0">
      <w:pPr>
        <w:pStyle w:val="a7"/>
        <w:spacing w:after="24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757D48">
        <w:rPr>
          <w:rFonts w:ascii="Calibri" w:hAnsi="Calibri"/>
          <w:b/>
          <w:i/>
          <w:sz w:val="22"/>
          <w:szCs w:val="22"/>
        </w:rPr>
        <w:t>ΧΩΡΟΣ ΚΑΙ ΧΡΟΝΟΣ ΥΛΟΠΟΙΗΣΗΣ</w:t>
      </w:r>
      <w:r w:rsidR="00F65334" w:rsidRPr="00757D48">
        <w:rPr>
          <w:rFonts w:ascii="Calibri" w:hAnsi="Calibri"/>
          <w:b/>
          <w:i/>
          <w:sz w:val="22"/>
          <w:szCs w:val="22"/>
        </w:rPr>
        <w:t>:</w:t>
      </w:r>
      <w:r w:rsidRPr="00F65334">
        <w:rPr>
          <w:rFonts w:ascii="Calibri" w:hAnsi="Calibri"/>
          <w:sz w:val="22"/>
          <w:szCs w:val="22"/>
        </w:rPr>
        <w:t xml:space="preserve"> Η συνάντηση θα πραγματοποιηθεί </w:t>
      </w:r>
      <w:r w:rsidRPr="00EE794C">
        <w:rPr>
          <w:rFonts w:ascii="Calibri" w:hAnsi="Calibri"/>
          <w:color w:val="000000"/>
          <w:sz w:val="22"/>
          <w:szCs w:val="22"/>
          <w:u w:val="single"/>
        </w:rPr>
        <w:t xml:space="preserve">στο </w:t>
      </w:r>
      <w:r w:rsidR="0034034B" w:rsidRPr="00EE794C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proofErr w:type="spellStart"/>
      <w:r w:rsidR="0034034B" w:rsidRPr="00EE794C">
        <w:rPr>
          <w:rFonts w:ascii="Calibri" w:hAnsi="Calibri"/>
          <w:color w:val="000000"/>
          <w:sz w:val="22"/>
          <w:szCs w:val="22"/>
          <w:u w:val="single"/>
        </w:rPr>
        <w:t>Ιδιωτικο</w:t>
      </w:r>
      <w:proofErr w:type="spellEnd"/>
      <w:r w:rsidR="0034034B" w:rsidRPr="00EE794C">
        <w:rPr>
          <w:rFonts w:ascii="Calibri" w:hAnsi="Calibri"/>
          <w:color w:val="000000"/>
          <w:sz w:val="22"/>
          <w:szCs w:val="22"/>
          <w:u w:val="single"/>
        </w:rPr>
        <w:t xml:space="preserve"> Δημοτικό Σχολείο της Ελληνογαλλικής Σχολής «Άγιος Ιωσήφ», το Σαββάτο</w:t>
      </w:r>
      <w:r w:rsidR="00C65FEF">
        <w:rPr>
          <w:rFonts w:ascii="Calibri" w:hAnsi="Calibri"/>
          <w:color w:val="000000"/>
          <w:sz w:val="22"/>
          <w:szCs w:val="22"/>
          <w:u w:val="single"/>
        </w:rPr>
        <w:t xml:space="preserve">, </w:t>
      </w:r>
      <w:r w:rsidR="0034034B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Pr="00F65334">
        <w:rPr>
          <w:rFonts w:ascii="Calibri" w:hAnsi="Calibri"/>
          <w:b/>
          <w:color w:val="000000"/>
          <w:sz w:val="22"/>
          <w:szCs w:val="22"/>
          <w:u w:val="single"/>
        </w:rPr>
        <w:t xml:space="preserve">1 </w:t>
      </w:r>
      <w:r w:rsidR="0034034B">
        <w:rPr>
          <w:rFonts w:ascii="Calibri" w:hAnsi="Calibri"/>
          <w:b/>
          <w:color w:val="000000"/>
          <w:sz w:val="22"/>
          <w:szCs w:val="22"/>
          <w:u w:val="single"/>
        </w:rPr>
        <w:t xml:space="preserve">Νοεμβρίου </w:t>
      </w:r>
      <w:r w:rsidR="005E05B1">
        <w:rPr>
          <w:rFonts w:ascii="Calibri" w:hAnsi="Calibri"/>
          <w:b/>
          <w:color w:val="000000"/>
          <w:sz w:val="22"/>
          <w:szCs w:val="22"/>
          <w:u w:val="single"/>
        </w:rPr>
        <w:t xml:space="preserve">2014  από τις 9.00 μέχρι </w:t>
      </w:r>
      <w:r w:rsidRPr="00F65334">
        <w:rPr>
          <w:rFonts w:ascii="Calibri" w:hAnsi="Calibri"/>
          <w:b/>
          <w:color w:val="000000"/>
          <w:sz w:val="22"/>
          <w:szCs w:val="22"/>
          <w:u w:val="single"/>
        </w:rPr>
        <w:t xml:space="preserve">τις </w:t>
      </w:r>
      <w:r w:rsidR="0034034B">
        <w:rPr>
          <w:rFonts w:ascii="Calibri" w:hAnsi="Calibri"/>
          <w:b/>
          <w:color w:val="000000"/>
          <w:sz w:val="22"/>
          <w:szCs w:val="22"/>
          <w:u w:val="single"/>
        </w:rPr>
        <w:t>16.00</w:t>
      </w:r>
      <w:r w:rsidRPr="00F65334">
        <w:rPr>
          <w:rFonts w:ascii="Calibri" w:hAnsi="Calibri"/>
          <w:b/>
          <w:color w:val="000000"/>
          <w:sz w:val="22"/>
          <w:szCs w:val="22"/>
          <w:u w:val="single"/>
        </w:rPr>
        <w:t>.</w:t>
      </w:r>
      <w:r w:rsidR="0034034B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34034B" w:rsidRPr="00EE794C">
        <w:rPr>
          <w:rFonts w:ascii="Calibri" w:hAnsi="Calibri"/>
          <w:color w:val="000000"/>
          <w:sz w:val="22"/>
          <w:szCs w:val="22"/>
        </w:rPr>
        <w:t>Η διεύθυνση του Σχολείου είναι Πέτρου Ράλλη 2 Πεύκη και μπορεί κάποιος να  μετακινηθεί ως εκεί με τ</w:t>
      </w:r>
      <w:r w:rsidR="00EE794C">
        <w:rPr>
          <w:rFonts w:ascii="Calibri" w:hAnsi="Calibri"/>
          <w:color w:val="000000"/>
          <w:sz w:val="22"/>
          <w:szCs w:val="22"/>
        </w:rPr>
        <w:t xml:space="preserve">ον ΗΛΕΚΤΡΙΚΟ (Στάση Μαρούσι) και το Λεωφορείο Α8 </w:t>
      </w:r>
      <w:r w:rsidR="002C4325">
        <w:rPr>
          <w:rFonts w:ascii="Calibri" w:hAnsi="Calibri"/>
          <w:color w:val="000000"/>
          <w:sz w:val="22"/>
          <w:szCs w:val="22"/>
        </w:rPr>
        <w:t>(11</w:t>
      </w:r>
      <w:r w:rsidR="002C4325" w:rsidRPr="002C4325">
        <w:rPr>
          <w:rFonts w:ascii="Calibri" w:hAnsi="Calibri"/>
          <w:color w:val="000000"/>
          <w:sz w:val="22"/>
          <w:szCs w:val="22"/>
          <w:vertAlign w:val="superscript"/>
        </w:rPr>
        <w:t>η</w:t>
      </w:r>
      <w:r w:rsidR="002C4325">
        <w:rPr>
          <w:rFonts w:ascii="Calibri" w:hAnsi="Calibri"/>
          <w:color w:val="000000"/>
          <w:sz w:val="22"/>
          <w:szCs w:val="22"/>
        </w:rPr>
        <w:t xml:space="preserve"> στάση Αμαρουσίου, αριστερά στην οδό Βάζου, που εξελίσσεται σε Π. Ράλλη)</w:t>
      </w:r>
    </w:p>
    <w:p w:rsidR="00144B85" w:rsidRPr="008709AB" w:rsidRDefault="00144B85" w:rsidP="00A14C25">
      <w:pPr>
        <w:jc w:val="both"/>
        <w:rPr>
          <w:rFonts w:ascii="Calibri" w:hAnsi="Calibri"/>
          <w:sz w:val="22"/>
          <w:szCs w:val="22"/>
          <w:lang w:val="el-GR"/>
        </w:rPr>
      </w:pPr>
      <w:r w:rsidRPr="008709AB">
        <w:rPr>
          <w:rFonts w:ascii="Calibri" w:hAnsi="Calibri"/>
          <w:b/>
          <w:i/>
          <w:sz w:val="22"/>
          <w:szCs w:val="22"/>
          <w:lang w:val="el-GR"/>
        </w:rPr>
        <w:t>ΥΠΟΒΟΛΗ ΑΙΤΗΣΕΩΝ:</w:t>
      </w:r>
      <w:r w:rsidRPr="008709AB">
        <w:rPr>
          <w:rFonts w:ascii="Calibri" w:hAnsi="Calibri"/>
          <w:sz w:val="22"/>
          <w:szCs w:val="22"/>
          <w:lang w:val="el-GR"/>
        </w:rPr>
        <w:t xml:space="preserve"> Για την καλύτερη διοργάνωση του σεμιναρίου, παρακαλούνται οι ενδιαφερόμενοι εκπαιδευτικοί να συμπληρώσουν και να υποβάλ</w:t>
      </w:r>
      <w:r w:rsidR="00F65334" w:rsidRPr="008709AB">
        <w:rPr>
          <w:rFonts w:ascii="Calibri" w:hAnsi="Calibri"/>
          <w:sz w:val="22"/>
          <w:szCs w:val="22"/>
          <w:lang w:val="el-GR"/>
        </w:rPr>
        <w:t>λουν την αίτηση τους</w:t>
      </w:r>
      <w:r w:rsidR="007B5488" w:rsidRPr="008709AB">
        <w:rPr>
          <w:rFonts w:ascii="Calibri" w:hAnsi="Calibri"/>
          <w:sz w:val="22"/>
          <w:szCs w:val="22"/>
          <w:lang w:val="el-GR"/>
        </w:rPr>
        <w:t xml:space="preserve"> στη δικτυακή φόρμα στην ηλεκτρονική διεύθυνση:</w:t>
      </w:r>
      <w:hyperlink r:id="rId8" w:history="1">
        <w:r w:rsidR="002C4325" w:rsidRPr="002C4325">
          <w:rPr>
            <w:rFonts w:ascii="Arial" w:hAnsi="Arial" w:cs="Arial"/>
            <w:color w:val="222222"/>
            <w:sz w:val="10"/>
            <w:szCs w:val="10"/>
            <w:lang w:val="el-GR"/>
          </w:rPr>
          <w:t xml:space="preserve"> </w:t>
        </w:r>
        <w:hyperlink r:id="rId9" w:tgtFrame="_blank" w:history="1"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https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://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docs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.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google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.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com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/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forms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/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d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/1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n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0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wIYcXzEvDFRyRkCWqCAEo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3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ZM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2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elb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7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ANw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0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prkey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3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tE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  <w:lang w:val="el-GR"/>
            </w:rPr>
            <w:t>/</w:t>
          </w:r>
          <w:r w:rsidR="002C4325" w:rsidRPr="006E79E0">
            <w:rPr>
              <w:rFonts w:ascii="Arial" w:hAnsi="Arial" w:cs="Arial"/>
              <w:color w:val="0000FF"/>
              <w:sz w:val="20"/>
              <w:u w:val="single"/>
            </w:rPr>
            <w:t>viewform</w:t>
          </w:r>
        </w:hyperlink>
        <w:r w:rsidR="00F65334" w:rsidRPr="008709AB">
          <w:rPr>
            <w:rStyle w:val="-"/>
            <w:rFonts w:ascii="Calibri" w:hAnsi="Calibri"/>
            <w:sz w:val="22"/>
            <w:szCs w:val="22"/>
            <w:lang w:val="el-GR"/>
          </w:rPr>
          <w:t xml:space="preserve"> </w:t>
        </w:r>
      </w:hyperlink>
      <w:r w:rsidR="00A14C25">
        <w:rPr>
          <w:lang w:val="el-GR"/>
        </w:rPr>
        <w:t xml:space="preserve"> </w:t>
      </w:r>
      <w:r w:rsidRPr="008709AB">
        <w:rPr>
          <w:rFonts w:ascii="Calibri" w:hAnsi="Calibri"/>
          <w:sz w:val="22"/>
          <w:szCs w:val="22"/>
          <w:lang w:val="el-GR"/>
        </w:rPr>
        <w:t xml:space="preserve">το αργότερο μέχρι τις </w:t>
      </w:r>
      <w:r w:rsidR="0034034B">
        <w:rPr>
          <w:rFonts w:ascii="Calibri" w:hAnsi="Calibri"/>
          <w:sz w:val="22"/>
          <w:szCs w:val="22"/>
          <w:lang w:val="el-GR"/>
        </w:rPr>
        <w:t xml:space="preserve">20 0κτωβρίου. Τα ονόματα των επιλεγόμενων θα ανακοινωθούν στην ιστοσελίδα μέχρι τις 24 /10. </w:t>
      </w:r>
    </w:p>
    <w:p w:rsidR="008709AB" w:rsidRPr="008709AB" w:rsidRDefault="008709AB" w:rsidP="00A14C25">
      <w:pPr>
        <w:jc w:val="both"/>
        <w:rPr>
          <w:rFonts w:ascii="Calibri" w:hAnsi="Calibri" w:cs="Helvetica"/>
          <w:color w:val="000000"/>
          <w:sz w:val="22"/>
          <w:szCs w:val="22"/>
          <w:lang w:val="el-GR"/>
        </w:rPr>
      </w:pPr>
    </w:p>
    <w:p w:rsidR="00337285" w:rsidRDefault="00144B85" w:rsidP="00A14C25">
      <w:pPr>
        <w:jc w:val="both"/>
        <w:rPr>
          <w:rFonts w:ascii="Calibri" w:hAnsi="Calibri" w:cs="Helvetica"/>
          <w:color w:val="000000"/>
          <w:sz w:val="22"/>
          <w:szCs w:val="22"/>
          <w:lang w:val="el-GR"/>
        </w:rPr>
      </w:pPr>
      <w:r w:rsidRPr="00250441">
        <w:rPr>
          <w:rFonts w:ascii="Calibri" w:hAnsi="Calibri"/>
          <w:b/>
          <w:i/>
          <w:sz w:val="22"/>
          <w:szCs w:val="22"/>
          <w:lang w:val="el-GR"/>
        </w:rPr>
        <w:t>ΒΕΒΑΙΩΣΕΙΣ ΣΥΜΜΕΤΟΧΗΣ:</w:t>
      </w:r>
      <w:r w:rsidRPr="007B5488">
        <w:rPr>
          <w:rFonts w:ascii="Calibri" w:hAnsi="Calibri"/>
          <w:sz w:val="22"/>
          <w:szCs w:val="22"/>
          <w:lang w:val="el-GR"/>
        </w:rPr>
        <w:t xml:space="preserve"> </w:t>
      </w:r>
      <w:r w:rsidR="00337285" w:rsidRPr="007B5488">
        <w:rPr>
          <w:rFonts w:ascii="Calibri" w:hAnsi="Calibri"/>
          <w:sz w:val="22"/>
          <w:szCs w:val="22"/>
          <w:lang w:val="el-GR"/>
        </w:rPr>
        <w:t xml:space="preserve">Η παρουσία των εκπαιδευτικών οι οποίοι θα δηλώσουν συμμετοχή </w:t>
      </w:r>
      <w:r w:rsidR="00337285" w:rsidRPr="007B5488">
        <w:rPr>
          <w:rFonts w:ascii="Calibri" w:hAnsi="Calibri" w:cs="Helvetica"/>
          <w:color w:val="000000"/>
          <w:sz w:val="22"/>
          <w:szCs w:val="22"/>
          <w:lang w:val="el-GR"/>
        </w:rPr>
        <w:t xml:space="preserve">θα είναι απαραίτητη </w:t>
      </w:r>
      <w:proofErr w:type="spellStart"/>
      <w:r w:rsidR="00337285" w:rsidRPr="007B5488">
        <w:rPr>
          <w:rFonts w:ascii="Calibri" w:hAnsi="Calibri" w:cs="Helvetica"/>
          <w:color w:val="000000"/>
          <w:sz w:val="22"/>
          <w:szCs w:val="22"/>
          <w:lang w:val="el-GR"/>
        </w:rPr>
        <w:t>καθ΄</w:t>
      </w:r>
      <w:proofErr w:type="spellEnd"/>
      <w:r w:rsidR="00337285" w:rsidRPr="007B5488">
        <w:rPr>
          <w:rFonts w:ascii="Calibri" w:hAnsi="Calibri" w:cs="Helvetica"/>
          <w:color w:val="000000"/>
          <w:sz w:val="22"/>
          <w:szCs w:val="22"/>
          <w:lang w:val="el-GR"/>
        </w:rPr>
        <w:t xml:space="preserve"> όλη τη διάρκεια του σεμιναρίου, προκειμένου να δοθεί βεβαίωση συμμετοχής.</w:t>
      </w:r>
      <w:r w:rsidR="002558DE" w:rsidRPr="002558DE">
        <w:rPr>
          <w:rFonts w:ascii="Calibri" w:hAnsi="Calibri" w:cs="Helvetica"/>
          <w:color w:val="000000"/>
          <w:sz w:val="22"/>
          <w:szCs w:val="22"/>
          <w:lang w:val="el-GR"/>
        </w:rPr>
        <w:t xml:space="preserve"> </w:t>
      </w:r>
    </w:p>
    <w:p w:rsidR="006E79E0" w:rsidRDefault="006E79E0" w:rsidP="00A14C25">
      <w:pPr>
        <w:jc w:val="both"/>
        <w:rPr>
          <w:rFonts w:ascii="Calibri" w:hAnsi="Calibri" w:cs="Helvetica"/>
          <w:color w:val="000000"/>
          <w:sz w:val="22"/>
          <w:szCs w:val="22"/>
          <w:lang w:val="el-GR"/>
        </w:rPr>
      </w:pPr>
    </w:p>
    <w:p w:rsidR="006E79E0" w:rsidRPr="002558DE" w:rsidRDefault="006E79E0" w:rsidP="00A14C25">
      <w:pPr>
        <w:jc w:val="both"/>
        <w:rPr>
          <w:rFonts w:ascii="Calibri" w:hAnsi="Calibri" w:cs="Helvetica"/>
          <w:color w:val="000000"/>
          <w:sz w:val="22"/>
          <w:szCs w:val="22"/>
          <w:lang w:val="el-GR"/>
        </w:rPr>
      </w:pPr>
    </w:p>
    <w:p w:rsidR="00250441" w:rsidRPr="00096999" w:rsidRDefault="00250441" w:rsidP="00A14C25">
      <w:pPr>
        <w:ind w:firstLine="720"/>
        <w:jc w:val="both"/>
        <w:rPr>
          <w:rFonts w:ascii="Calibri" w:hAnsi="Calibri"/>
          <w:b/>
          <w:sz w:val="22"/>
          <w:szCs w:val="22"/>
          <w:lang w:val="el-GR"/>
        </w:rPr>
      </w:pPr>
    </w:p>
    <w:tbl>
      <w:tblPr>
        <w:tblpPr w:leftFromText="180" w:rightFromText="180" w:vertAnchor="page" w:horzAnchor="margin" w:tblpY="2332"/>
        <w:tblW w:w="956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1818"/>
        <w:gridCol w:w="7745"/>
      </w:tblGrid>
      <w:tr w:rsidR="00DE2E63" w:rsidRPr="006E79E0" w:rsidTr="00DE2E63">
        <w:trPr>
          <w:trHeight w:val="289"/>
        </w:trPr>
        <w:tc>
          <w:tcPr>
            <w:tcW w:w="956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E2E63" w:rsidRPr="006E79E0" w:rsidRDefault="00DE2E63" w:rsidP="00573077">
            <w:pPr>
              <w:jc w:val="center"/>
              <w:rPr>
                <w:b/>
                <w:bCs/>
                <w:sz w:val="18"/>
                <w:szCs w:val="18"/>
              </w:rPr>
            </w:pPr>
            <w:r w:rsidRPr="006E79E0">
              <w:rPr>
                <w:rFonts w:ascii="Calibri" w:hAnsi="Calibri"/>
                <w:b/>
                <w:sz w:val="18"/>
                <w:szCs w:val="18"/>
                <w:lang w:val="el-GR"/>
              </w:rPr>
              <w:t>ΠΡΟΓΡΑΜΜΑ ΤΟΥ ΣΕΜΙΝΑΡΙΟΥ</w:t>
            </w:r>
          </w:p>
        </w:tc>
      </w:tr>
      <w:tr w:rsidR="00DE2E63" w:rsidRPr="006E79E0" w:rsidTr="00DE2E63">
        <w:trPr>
          <w:trHeight w:val="289"/>
        </w:trPr>
        <w:tc>
          <w:tcPr>
            <w:tcW w:w="1818" w:type="dxa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sz w:val="18"/>
                <w:szCs w:val="18"/>
              </w:rPr>
            </w:pPr>
            <w:r w:rsidRPr="006E79E0">
              <w:rPr>
                <w:b/>
                <w:bCs/>
                <w:sz w:val="18"/>
                <w:szCs w:val="18"/>
              </w:rPr>
              <w:t xml:space="preserve">9.00-9.30 </w:t>
            </w:r>
          </w:p>
        </w:tc>
        <w:tc>
          <w:tcPr>
            <w:tcW w:w="7745" w:type="dxa"/>
          </w:tcPr>
          <w:p w:rsidR="00DE2E63" w:rsidRPr="006E79E0" w:rsidRDefault="00DE2E63" w:rsidP="00573077">
            <w:pPr>
              <w:jc w:val="both"/>
              <w:rPr>
                <w:rFonts w:ascii="Calibri" w:hAnsi="Calibri"/>
                <w:sz w:val="18"/>
                <w:szCs w:val="18"/>
                <w:lang w:val="el-GR"/>
              </w:rPr>
            </w:pPr>
            <w:r w:rsidRPr="006E79E0">
              <w:rPr>
                <w:rFonts w:ascii="Calibri" w:hAnsi="Calibri"/>
                <w:sz w:val="18"/>
                <w:szCs w:val="18"/>
                <w:lang w:val="el-GR"/>
              </w:rPr>
              <w:t xml:space="preserve">Προσέλευση </w:t>
            </w:r>
          </w:p>
        </w:tc>
      </w:tr>
      <w:tr w:rsidR="00DE2E63" w:rsidRPr="00191DAA" w:rsidTr="00573077">
        <w:trPr>
          <w:trHeight w:val="750"/>
        </w:trPr>
        <w:tc>
          <w:tcPr>
            <w:tcW w:w="1818" w:type="dxa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</w:rPr>
            </w:pPr>
            <w:r w:rsidRPr="006E79E0">
              <w:rPr>
                <w:b/>
                <w:bCs/>
                <w:sz w:val="18"/>
                <w:szCs w:val="18"/>
              </w:rPr>
              <w:t>9.30-9.50</w:t>
            </w:r>
          </w:p>
        </w:tc>
        <w:tc>
          <w:tcPr>
            <w:tcW w:w="7745" w:type="dxa"/>
          </w:tcPr>
          <w:p w:rsidR="00DE2E63" w:rsidRPr="006E79E0" w:rsidRDefault="00DE2E63" w:rsidP="00A14C25">
            <w:pPr>
              <w:pStyle w:val="a5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6E79E0">
              <w:rPr>
                <w:i/>
                <w:sz w:val="18"/>
                <w:szCs w:val="18"/>
              </w:rPr>
              <w:t xml:space="preserve">Το όραμα του </w:t>
            </w:r>
            <w:r w:rsidRPr="006E79E0">
              <w:rPr>
                <w:b/>
                <w:i/>
                <w:sz w:val="18"/>
                <w:szCs w:val="18"/>
              </w:rPr>
              <w:t>ΑΕΙΦΟΡΟΥ ΕΛΛΗΝΙΚΟΥ  ΣΧΟΛΕΙΟΥ : Όλοι νοιαζόμαστε όλοι συμμετέχουμε</w:t>
            </w:r>
          </w:p>
        </w:tc>
      </w:tr>
      <w:tr w:rsidR="00DE2E63" w:rsidRPr="006E79E0" w:rsidTr="00DE2E63">
        <w:trPr>
          <w:trHeight w:val="580"/>
        </w:trPr>
        <w:tc>
          <w:tcPr>
            <w:tcW w:w="1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6E79E0">
              <w:rPr>
                <w:b/>
                <w:bCs/>
                <w:sz w:val="18"/>
                <w:szCs w:val="18"/>
              </w:rPr>
              <w:t>9.50-10.30</w:t>
            </w:r>
          </w:p>
        </w:tc>
        <w:tc>
          <w:tcPr>
            <w:tcW w:w="774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E2E63" w:rsidRPr="006E79E0" w:rsidRDefault="00DE2E63" w:rsidP="00A14C25">
            <w:pPr>
              <w:jc w:val="both"/>
              <w:rPr>
                <w:rFonts w:ascii="Calibri" w:eastAsia="Calibri" w:hAnsi="Calibri"/>
                <w:i/>
                <w:sz w:val="18"/>
                <w:szCs w:val="18"/>
                <w:lang w:val="el-GR" w:eastAsia="en-US"/>
              </w:rPr>
            </w:pPr>
            <w:r w:rsidRPr="006E79E0">
              <w:rPr>
                <w:rFonts w:ascii="Calibri" w:eastAsia="Calibri" w:hAnsi="Calibri"/>
                <w:i/>
                <w:sz w:val="18"/>
                <w:szCs w:val="18"/>
                <w:lang w:val="el-GR" w:eastAsia="en-US"/>
              </w:rPr>
              <w:t>Τρόποι συνεργασίας και οργάνωσης της εκπαιδευτικής κοινότητας για το χτίσιμο του ΑΕΙΦΟΡΟΥ ΣΧΟΛΕΙΟΥ.</w:t>
            </w:r>
            <w:r w:rsidR="008938BB" w:rsidRPr="006E79E0">
              <w:rPr>
                <w:rFonts w:ascii="Calibri" w:eastAsia="Calibri" w:hAnsi="Calibri"/>
                <w:i/>
                <w:sz w:val="18"/>
                <w:szCs w:val="18"/>
                <w:lang w:val="el-GR" w:eastAsia="en-US"/>
              </w:rPr>
              <w:t xml:space="preserve"> Παρουσιάσεις σχολείων</w:t>
            </w:r>
          </w:p>
          <w:p w:rsidR="00DE2E63" w:rsidRPr="006E79E0" w:rsidRDefault="00DE2E63" w:rsidP="00A14C25">
            <w:pPr>
              <w:pStyle w:val="a6"/>
              <w:jc w:val="both"/>
              <w:rPr>
                <w:i/>
                <w:sz w:val="18"/>
                <w:szCs w:val="18"/>
              </w:rPr>
            </w:pPr>
          </w:p>
        </w:tc>
      </w:tr>
      <w:tr w:rsidR="00DE2E63" w:rsidRPr="006E79E0" w:rsidTr="00C65FEF">
        <w:trPr>
          <w:trHeight w:val="322"/>
        </w:trPr>
        <w:tc>
          <w:tcPr>
            <w:tcW w:w="1818" w:type="dxa"/>
            <w:tcBorders>
              <w:bottom w:val="single" w:sz="4" w:space="0" w:color="F79646"/>
            </w:tcBorders>
            <w:shd w:val="clear" w:color="auto" w:fill="F79646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6E79E0">
              <w:rPr>
                <w:b/>
                <w:bCs/>
                <w:sz w:val="18"/>
                <w:szCs w:val="18"/>
              </w:rPr>
              <w:t>10.30-11.00</w:t>
            </w:r>
          </w:p>
        </w:tc>
        <w:tc>
          <w:tcPr>
            <w:tcW w:w="7745" w:type="dxa"/>
            <w:tcBorders>
              <w:bottom w:val="single" w:sz="4" w:space="0" w:color="F79646"/>
            </w:tcBorders>
            <w:shd w:val="clear" w:color="auto" w:fill="F79646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i/>
                <w:sz w:val="18"/>
                <w:szCs w:val="18"/>
                <w:lang w:val="en-US"/>
              </w:rPr>
            </w:pPr>
            <w:r w:rsidRPr="006E79E0">
              <w:rPr>
                <w:b/>
                <w:i/>
                <w:sz w:val="18"/>
                <w:szCs w:val="18"/>
              </w:rPr>
              <w:t xml:space="preserve">                                  Διάλειμμα για καφέ</w:t>
            </w:r>
          </w:p>
          <w:p w:rsidR="00DE2E63" w:rsidRPr="006E79E0" w:rsidRDefault="00DE2E63" w:rsidP="00A14C25">
            <w:pPr>
              <w:pStyle w:val="a6"/>
              <w:jc w:val="both"/>
              <w:rPr>
                <w:i/>
                <w:sz w:val="18"/>
                <w:szCs w:val="18"/>
              </w:rPr>
            </w:pPr>
          </w:p>
        </w:tc>
      </w:tr>
      <w:tr w:rsidR="00DE2E63" w:rsidRPr="00191DAA" w:rsidTr="00DE2E63">
        <w:trPr>
          <w:trHeight w:val="289"/>
        </w:trPr>
        <w:tc>
          <w:tcPr>
            <w:tcW w:w="1818" w:type="dxa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6E79E0">
              <w:rPr>
                <w:b/>
                <w:bCs/>
                <w:sz w:val="18"/>
                <w:szCs w:val="18"/>
              </w:rPr>
              <w:t>11.00-12.30</w:t>
            </w:r>
          </w:p>
        </w:tc>
        <w:tc>
          <w:tcPr>
            <w:tcW w:w="7745" w:type="dxa"/>
          </w:tcPr>
          <w:p w:rsidR="00DE2E63" w:rsidRPr="006E79E0" w:rsidRDefault="00DE2E63" w:rsidP="00A14C25">
            <w:pPr>
              <w:pStyle w:val="a5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6E79E0">
              <w:rPr>
                <w:i/>
                <w:sz w:val="18"/>
                <w:szCs w:val="18"/>
              </w:rPr>
              <w:t xml:space="preserve"> Βιωματικό  εργαστήριο με θέμα τη δημιουργία ομάδας για την  αναζήτηση  διάχυσης των δράσεων  σε όλο το σχολείο</w:t>
            </w:r>
          </w:p>
        </w:tc>
      </w:tr>
      <w:tr w:rsidR="00DE2E63" w:rsidRPr="006E79E0" w:rsidTr="00DE2E63">
        <w:trPr>
          <w:trHeight w:val="289"/>
        </w:trPr>
        <w:tc>
          <w:tcPr>
            <w:tcW w:w="1818" w:type="dxa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sz w:val="18"/>
                <w:szCs w:val="18"/>
              </w:rPr>
            </w:pPr>
            <w:r w:rsidRPr="006E79E0">
              <w:rPr>
                <w:b/>
                <w:bCs/>
                <w:sz w:val="18"/>
                <w:szCs w:val="18"/>
              </w:rPr>
              <w:t>12.30-13.30</w:t>
            </w:r>
          </w:p>
        </w:tc>
        <w:tc>
          <w:tcPr>
            <w:tcW w:w="7745" w:type="dxa"/>
          </w:tcPr>
          <w:p w:rsidR="00DE2E63" w:rsidRPr="006E79E0" w:rsidRDefault="00DE2E63" w:rsidP="00A14C25">
            <w:pPr>
              <w:pStyle w:val="a5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6E79E0">
              <w:rPr>
                <w:i/>
                <w:sz w:val="18"/>
                <w:szCs w:val="18"/>
              </w:rPr>
              <w:t xml:space="preserve">Παρουσίαση εργασιών σε ολομέλεια </w:t>
            </w:r>
          </w:p>
        </w:tc>
      </w:tr>
      <w:tr w:rsidR="00DE2E63" w:rsidRPr="006E79E0" w:rsidTr="00C65FEF">
        <w:trPr>
          <w:trHeight w:val="463"/>
        </w:trPr>
        <w:tc>
          <w:tcPr>
            <w:tcW w:w="1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F79646"/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</w:rPr>
            </w:pPr>
            <w:r w:rsidRPr="006E79E0">
              <w:rPr>
                <w:b/>
                <w:bCs/>
                <w:i/>
                <w:sz w:val="18"/>
                <w:szCs w:val="18"/>
              </w:rPr>
              <w:t>13:30-14.00</w:t>
            </w:r>
          </w:p>
        </w:tc>
        <w:tc>
          <w:tcPr>
            <w:tcW w:w="774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DE2E63" w:rsidRPr="006E79E0" w:rsidRDefault="00DE2E63" w:rsidP="00A14C25">
            <w:pPr>
              <w:pStyle w:val="a5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6E79E0">
              <w:rPr>
                <w:rFonts w:eastAsia="Times New Roman"/>
                <w:b/>
                <w:sz w:val="18"/>
                <w:szCs w:val="18"/>
                <w:lang w:eastAsia="el-GR"/>
              </w:rPr>
              <w:t xml:space="preserve">                         Διάλειμμα για ελαφρύ γεύμα</w:t>
            </w:r>
          </w:p>
        </w:tc>
      </w:tr>
      <w:tr w:rsidR="00DE2E63" w:rsidRPr="006E79E0" w:rsidTr="006E79E0">
        <w:trPr>
          <w:trHeight w:val="463"/>
        </w:trPr>
        <w:tc>
          <w:tcPr>
            <w:tcW w:w="1818" w:type="dxa"/>
            <w:tcBorders>
              <w:top w:val="single" w:sz="8" w:space="0" w:color="F79646"/>
              <w:left w:val="single" w:sz="8" w:space="0" w:color="F79646"/>
              <w:bottom w:val="single" w:sz="4" w:space="0" w:color="F79646"/>
            </w:tcBorders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</w:rPr>
            </w:pPr>
            <w:r w:rsidRPr="006E79E0">
              <w:rPr>
                <w:b/>
                <w:bCs/>
                <w:i/>
                <w:sz w:val="18"/>
                <w:szCs w:val="18"/>
              </w:rPr>
              <w:t>14.00-15.30</w:t>
            </w:r>
          </w:p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74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E2E63" w:rsidRPr="006E79E0" w:rsidRDefault="00DE2E63" w:rsidP="00A14C2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>Επιλογή ενός βιωματικού εργαστηρίου ανάμεσα σε 5-6 επιλογές όπως είναι:</w:t>
            </w:r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Για τη Δημοκρατία, </w:t>
            </w:r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>για τα συναισθήματα στο σχολείο,</w:t>
            </w:r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για το βιοκλιματικό κτίριο, </w:t>
            </w:r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για το σχολικό κήπο, </w:t>
            </w:r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για τη διατροφή </w:t>
            </w:r>
          </w:p>
          <w:p w:rsidR="006E79E0" w:rsidRPr="006E79E0" w:rsidRDefault="00DE2E63" w:rsidP="006E79E0">
            <w:pPr>
              <w:pStyle w:val="a6"/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για τα απορρίμματα </w:t>
            </w:r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i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Για την </w:t>
            </w:r>
            <w:proofErr w:type="spellStart"/>
            <w:r w:rsidRPr="006E79E0">
              <w:rPr>
                <w:color w:val="000000"/>
                <w:sz w:val="18"/>
                <w:szCs w:val="18"/>
              </w:rPr>
              <w:t>κομποστοποίηση</w:t>
            </w:r>
            <w:proofErr w:type="spellEnd"/>
          </w:p>
          <w:p w:rsidR="00DE2E63" w:rsidRPr="006E79E0" w:rsidRDefault="00DE2E63" w:rsidP="00A14C25">
            <w:pPr>
              <w:pStyle w:val="a6"/>
              <w:numPr>
                <w:ilvl w:val="0"/>
                <w:numId w:val="10"/>
              </w:numPr>
              <w:jc w:val="both"/>
              <w:rPr>
                <w:i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>Για την ενέργεια</w:t>
            </w:r>
          </w:p>
          <w:p w:rsidR="00573077" w:rsidRPr="006E79E0" w:rsidRDefault="00573077" w:rsidP="00A14C25">
            <w:pPr>
              <w:pStyle w:val="a6"/>
              <w:numPr>
                <w:ilvl w:val="0"/>
                <w:numId w:val="10"/>
              </w:numPr>
              <w:jc w:val="both"/>
              <w:rPr>
                <w:i/>
                <w:sz w:val="18"/>
                <w:szCs w:val="18"/>
              </w:rPr>
            </w:pPr>
            <w:r w:rsidRPr="006E79E0">
              <w:rPr>
                <w:color w:val="000000"/>
                <w:sz w:val="18"/>
                <w:szCs w:val="18"/>
              </w:rPr>
              <w:t xml:space="preserve">Άσκηση και φύση </w:t>
            </w:r>
          </w:p>
        </w:tc>
      </w:tr>
      <w:tr w:rsidR="00DE2E63" w:rsidRPr="006E79E0" w:rsidTr="00DE2E63">
        <w:trPr>
          <w:trHeight w:val="63"/>
        </w:trPr>
        <w:tc>
          <w:tcPr>
            <w:tcW w:w="1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DE2E63" w:rsidRPr="006E79E0" w:rsidRDefault="00DE2E63" w:rsidP="00A14C25">
            <w:pPr>
              <w:pStyle w:val="a6"/>
              <w:jc w:val="both"/>
              <w:rPr>
                <w:b/>
                <w:bCs/>
                <w:i/>
                <w:sz w:val="18"/>
                <w:szCs w:val="18"/>
              </w:rPr>
            </w:pPr>
            <w:r w:rsidRPr="006E79E0">
              <w:rPr>
                <w:b/>
                <w:bCs/>
                <w:i/>
                <w:sz w:val="18"/>
                <w:szCs w:val="18"/>
              </w:rPr>
              <w:t>15.30-16.00</w:t>
            </w:r>
          </w:p>
        </w:tc>
        <w:tc>
          <w:tcPr>
            <w:tcW w:w="774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E2E63" w:rsidRPr="006E79E0" w:rsidRDefault="00DE2E63" w:rsidP="00A14C25">
            <w:pPr>
              <w:pStyle w:val="a5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6E79E0">
              <w:rPr>
                <w:i/>
                <w:sz w:val="18"/>
                <w:szCs w:val="18"/>
              </w:rPr>
              <w:t xml:space="preserve">                              Αξιολόγηση – Προοπτικές </w:t>
            </w:r>
          </w:p>
          <w:p w:rsidR="00DE2E63" w:rsidRPr="006E79E0" w:rsidRDefault="00DE2E63" w:rsidP="00A14C25">
            <w:pPr>
              <w:pStyle w:val="a5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6E79E0">
              <w:rPr>
                <w:i/>
                <w:sz w:val="18"/>
                <w:szCs w:val="18"/>
              </w:rPr>
              <w:t xml:space="preserve">                              Κλείσιμο του σεμιναρίου </w:t>
            </w:r>
          </w:p>
        </w:tc>
      </w:tr>
    </w:tbl>
    <w:p w:rsidR="00144B85" w:rsidRPr="006E79E0" w:rsidRDefault="00144B85" w:rsidP="006E79E0">
      <w:pPr>
        <w:spacing w:after="240"/>
        <w:jc w:val="both"/>
        <w:rPr>
          <w:rFonts w:ascii="Calibri" w:hAnsi="Calibri"/>
          <w:b/>
          <w:i/>
          <w:sz w:val="22"/>
          <w:szCs w:val="22"/>
          <w:lang w:val="el-GR"/>
        </w:rPr>
      </w:pPr>
      <w:r w:rsidRPr="006E79E0">
        <w:rPr>
          <w:rFonts w:ascii="Calibri" w:hAnsi="Calibri"/>
          <w:b/>
          <w:i/>
          <w:sz w:val="22"/>
          <w:szCs w:val="22"/>
          <w:lang w:val="el-GR"/>
        </w:rPr>
        <w:t xml:space="preserve">ΣΧΕΔΙΑΣΜΟΣ ΟΡΓΑΝΩΣΗ </w:t>
      </w:r>
      <w:r w:rsidR="00A75FC9" w:rsidRPr="006E79E0">
        <w:rPr>
          <w:rFonts w:ascii="Calibri" w:hAnsi="Calibri"/>
          <w:b/>
          <w:i/>
          <w:sz w:val="22"/>
          <w:szCs w:val="22"/>
          <w:lang w:val="el-GR"/>
        </w:rPr>
        <w:t xml:space="preserve">ΚΑΙ </w:t>
      </w:r>
      <w:r w:rsidRPr="006E79E0">
        <w:rPr>
          <w:rFonts w:ascii="Calibri" w:hAnsi="Calibri"/>
          <w:b/>
          <w:i/>
          <w:sz w:val="22"/>
          <w:szCs w:val="22"/>
          <w:lang w:val="el-GR"/>
        </w:rPr>
        <w:t>ΕΜΨΥΧΩΤΕΣ ΤΩΝ ΒΙΩΜΑΤΙΚΩΝ ΕΡΓΑΣΤΗΡΙΩΝ</w:t>
      </w:r>
    </w:p>
    <w:p w:rsidR="00144B85" w:rsidRPr="005458FA" w:rsidRDefault="00F67D61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Δρ </w:t>
      </w:r>
      <w:r w:rsidR="00144B85" w:rsidRPr="005458FA"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 w:rsidR="00144B85" w:rsidRPr="005458FA">
        <w:rPr>
          <w:rFonts w:ascii="Calibri" w:hAnsi="Calibri"/>
          <w:sz w:val="22"/>
          <w:szCs w:val="22"/>
          <w:lang w:val="el-GR"/>
        </w:rPr>
        <w:t>Αγγελίδου</w:t>
      </w:r>
      <w:proofErr w:type="spellEnd"/>
      <w:r w:rsidR="00144B85" w:rsidRPr="005458FA">
        <w:rPr>
          <w:rFonts w:ascii="Calibri" w:hAnsi="Calibri"/>
          <w:sz w:val="22"/>
          <w:szCs w:val="22"/>
          <w:lang w:val="el-GR"/>
        </w:rPr>
        <w:t xml:space="preserve"> Ευαγγελία , Βιολόγος, </w:t>
      </w:r>
      <w:proofErr w:type="spellStart"/>
      <w:r w:rsidR="00144B85" w:rsidRPr="005458FA">
        <w:rPr>
          <w:rFonts w:ascii="Calibri" w:hAnsi="Calibri"/>
          <w:sz w:val="22"/>
          <w:szCs w:val="22"/>
          <w:lang w:val="el-GR"/>
        </w:rPr>
        <w:t>Σχολ</w:t>
      </w:r>
      <w:proofErr w:type="spellEnd"/>
      <w:r w:rsidR="00144B85" w:rsidRPr="005458FA">
        <w:rPr>
          <w:rFonts w:ascii="Calibri" w:hAnsi="Calibri"/>
          <w:sz w:val="22"/>
          <w:szCs w:val="22"/>
          <w:lang w:val="el-GR"/>
        </w:rPr>
        <w:t>. Σύμβουλος</w:t>
      </w:r>
      <w:r w:rsidR="00465965">
        <w:rPr>
          <w:rFonts w:ascii="Calibri" w:hAnsi="Calibri"/>
          <w:sz w:val="22"/>
          <w:szCs w:val="22"/>
          <w:lang w:val="el-GR"/>
        </w:rPr>
        <w:t xml:space="preserve"> ΠΕ04</w:t>
      </w:r>
    </w:p>
    <w:p w:rsidR="008A64AC" w:rsidRDefault="008A64AC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Δρ </w:t>
      </w:r>
      <w:proofErr w:type="spellStart"/>
      <w:r>
        <w:rPr>
          <w:rFonts w:ascii="Calibri" w:hAnsi="Calibri"/>
          <w:sz w:val="22"/>
          <w:szCs w:val="22"/>
          <w:lang w:val="el-GR"/>
        </w:rPr>
        <w:t>Γκαρτζονίκα</w:t>
      </w:r>
      <w:proofErr w:type="spellEnd"/>
      <w:r>
        <w:rPr>
          <w:rFonts w:ascii="Calibri" w:hAnsi="Calibri"/>
          <w:sz w:val="22"/>
          <w:szCs w:val="22"/>
          <w:lang w:val="el-GR"/>
        </w:rPr>
        <w:t xml:space="preserve"> Ελευθερία, Σχ. Σύμβουλος Φυσικής Αγωγής. </w:t>
      </w:r>
      <w:proofErr w:type="spellStart"/>
      <w:r>
        <w:rPr>
          <w:rFonts w:ascii="Calibri" w:hAnsi="Calibri"/>
          <w:sz w:val="22"/>
          <w:szCs w:val="22"/>
          <w:lang w:val="el-GR"/>
        </w:rPr>
        <w:t>Δ΄Αθήνας</w:t>
      </w:r>
      <w:proofErr w:type="spellEnd"/>
    </w:p>
    <w:p w:rsidR="003D396A" w:rsidRDefault="00F67D61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Δρ </w:t>
      </w:r>
      <w:proofErr w:type="spellStart"/>
      <w:r w:rsidR="003D396A">
        <w:rPr>
          <w:rFonts w:ascii="Calibri" w:hAnsi="Calibri"/>
          <w:sz w:val="22"/>
          <w:szCs w:val="22"/>
          <w:lang w:val="el-GR"/>
        </w:rPr>
        <w:t>Δεδούλη</w:t>
      </w:r>
      <w:proofErr w:type="spellEnd"/>
      <w:r w:rsidR="003D396A">
        <w:rPr>
          <w:rFonts w:ascii="Calibri" w:hAnsi="Calibri"/>
          <w:sz w:val="22"/>
          <w:szCs w:val="22"/>
          <w:lang w:val="el-GR"/>
        </w:rPr>
        <w:t xml:space="preserve"> Μαρίνα, </w:t>
      </w:r>
      <w:proofErr w:type="spellStart"/>
      <w:r w:rsidR="003D396A">
        <w:rPr>
          <w:rFonts w:ascii="Calibri" w:hAnsi="Calibri"/>
          <w:sz w:val="22"/>
          <w:szCs w:val="22"/>
          <w:lang w:val="el-GR"/>
        </w:rPr>
        <w:t>Επ</w:t>
      </w:r>
      <w:proofErr w:type="spellEnd"/>
      <w:r w:rsidR="003D396A">
        <w:rPr>
          <w:rFonts w:ascii="Calibri" w:hAnsi="Calibri"/>
          <w:sz w:val="22"/>
          <w:szCs w:val="22"/>
          <w:lang w:val="el-GR"/>
        </w:rPr>
        <w:t>. Σχολική Σύμβουλος Φιλολόγων</w:t>
      </w:r>
    </w:p>
    <w:p w:rsidR="00144B85" w:rsidRDefault="00144B85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proofErr w:type="spellStart"/>
      <w:r w:rsidRPr="005458FA">
        <w:rPr>
          <w:rFonts w:ascii="Calibri" w:hAnsi="Calibri"/>
          <w:sz w:val="22"/>
          <w:szCs w:val="22"/>
          <w:lang w:val="el-GR"/>
        </w:rPr>
        <w:t>Δημοπούλου</w:t>
      </w:r>
      <w:proofErr w:type="spellEnd"/>
      <w:r w:rsidRPr="005458FA">
        <w:rPr>
          <w:rFonts w:ascii="Calibri" w:hAnsi="Calibri"/>
          <w:sz w:val="22"/>
          <w:szCs w:val="22"/>
          <w:lang w:val="el-GR"/>
        </w:rPr>
        <w:t xml:space="preserve"> Μαρία, </w:t>
      </w:r>
      <w:r w:rsidRPr="005458FA">
        <w:rPr>
          <w:rFonts w:ascii="Calibri" w:hAnsi="Calibri"/>
          <w:bCs/>
          <w:color w:val="000000"/>
          <w:sz w:val="22"/>
          <w:szCs w:val="22"/>
        </w:rPr>
        <w:t>M</w:t>
      </w:r>
      <w:r w:rsidRPr="005458FA">
        <w:rPr>
          <w:rFonts w:ascii="Calibri" w:hAnsi="Calibri"/>
          <w:bCs/>
          <w:color w:val="000000"/>
          <w:sz w:val="22"/>
          <w:szCs w:val="22"/>
          <w:lang w:val="el-GR"/>
        </w:rPr>
        <w:t>.</w:t>
      </w:r>
      <w:proofErr w:type="spellStart"/>
      <w:r w:rsidRPr="005458FA">
        <w:rPr>
          <w:rFonts w:ascii="Calibri" w:hAnsi="Calibri"/>
          <w:bCs/>
          <w:color w:val="000000"/>
          <w:sz w:val="22"/>
          <w:szCs w:val="22"/>
        </w:rPr>
        <w:t>ed</w:t>
      </w:r>
      <w:proofErr w:type="spellEnd"/>
      <w:r w:rsidRPr="005458FA">
        <w:rPr>
          <w:rFonts w:ascii="Calibri" w:hAnsi="Calibri"/>
          <w:bCs/>
          <w:color w:val="000000"/>
          <w:sz w:val="22"/>
          <w:szCs w:val="22"/>
          <w:lang w:val="el-GR"/>
        </w:rPr>
        <w:t>.,</w:t>
      </w:r>
      <w:r w:rsidR="005458FA">
        <w:rPr>
          <w:rFonts w:ascii="Calibri" w:hAnsi="Calibri"/>
          <w:b/>
          <w:bCs/>
          <w:color w:val="000000"/>
          <w:sz w:val="22"/>
          <w:szCs w:val="22"/>
          <w:lang w:val="el-GR"/>
        </w:rPr>
        <w:t xml:space="preserve"> </w:t>
      </w:r>
      <w:r w:rsidR="007E757E">
        <w:rPr>
          <w:rFonts w:ascii="Calibri" w:hAnsi="Calibri"/>
          <w:sz w:val="22"/>
          <w:szCs w:val="22"/>
          <w:lang w:val="el-GR"/>
        </w:rPr>
        <w:t xml:space="preserve">Υπεύθυνη </w:t>
      </w:r>
      <w:r w:rsidRPr="005458FA">
        <w:rPr>
          <w:rFonts w:ascii="Calibri" w:hAnsi="Calibri"/>
          <w:sz w:val="22"/>
          <w:szCs w:val="22"/>
          <w:lang w:val="el-GR"/>
        </w:rPr>
        <w:t xml:space="preserve">Περιβαλλοντικής Εκπαίδευσης </w:t>
      </w:r>
      <w:r w:rsidR="002C4325">
        <w:rPr>
          <w:rFonts w:ascii="Calibri" w:hAnsi="Calibri"/>
          <w:sz w:val="22"/>
          <w:szCs w:val="22"/>
          <w:lang w:val="el-GR"/>
        </w:rPr>
        <w:t>ΔΙΠΕ</w:t>
      </w:r>
      <w:r w:rsidRPr="005458FA">
        <w:rPr>
          <w:rFonts w:ascii="Calibri" w:hAnsi="Calibri"/>
          <w:sz w:val="22"/>
          <w:szCs w:val="22"/>
          <w:lang w:val="el-GR"/>
        </w:rPr>
        <w:t>,  Α</w:t>
      </w:r>
      <w:r w:rsidR="005458FA">
        <w:rPr>
          <w:rFonts w:ascii="Calibri" w:hAnsi="Calibri"/>
          <w:sz w:val="22"/>
          <w:szCs w:val="22"/>
          <w:lang w:val="el-GR"/>
        </w:rPr>
        <w:t>’</w:t>
      </w:r>
      <w:r w:rsidRPr="005458FA">
        <w:rPr>
          <w:rFonts w:ascii="Calibri" w:hAnsi="Calibri"/>
          <w:sz w:val="22"/>
          <w:szCs w:val="22"/>
          <w:lang w:val="el-GR"/>
        </w:rPr>
        <w:t xml:space="preserve"> Αθήνας</w:t>
      </w:r>
    </w:p>
    <w:p w:rsidR="002C4325" w:rsidRPr="005458FA" w:rsidRDefault="002C4325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Δρ Ιωάννου Θάνος, Φυσικός, Υπεύθυνος Περιβαλλοντικής Εκπαίδευσης ΔΙΔΕ </w:t>
      </w:r>
      <w:proofErr w:type="spellStart"/>
      <w:r>
        <w:rPr>
          <w:rFonts w:ascii="Calibri" w:hAnsi="Calibri"/>
          <w:sz w:val="22"/>
          <w:szCs w:val="22"/>
          <w:lang w:val="el-GR"/>
        </w:rPr>
        <w:t>Δ΄Αθήνας</w:t>
      </w:r>
      <w:proofErr w:type="spellEnd"/>
    </w:p>
    <w:p w:rsidR="00144B85" w:rsidRDefault="00144B85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 w:rsidRPr="005458FA">
        <w:rPr>
          <w:rFonts w:ascii="Calibri" w:hAnsi="Calibri"/>
          <w:sz w:val="22"/>
          <w:szCs w:val="22"/>
          <w:lang w:val="el-GR"/>
        </w:rPr>
        <w:t>Δρ</w:t>
      </w:r>
      <w:r w:rsidR="008C0649">
        <w:rPr>
          <w:rFonts w:ascii="Calibri" w:hAnsi="Calibri"/>
          <w:sz w:val="22"/>
          <w:szCs w:val="22"/>
          <w:lang w:val="el-GR"/>
        </w:rPr>
        <w:t>.</w:t>
      </w:r>
      <w:r w:rsidRPr="005458FA"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 w:rsidRPr="005458FA">
        <w:rPr>
          <w:rFonts w:ascii="Calibri" w:hAnsi="Calibri"/>
          <w:sz w:val="22"/>
          <w:szCs w:val="22"/>
          <w:lang w:val="el-GR"/>
        </w:rPr>
        <w:t>Λαλαζήση</w:t>
      </w:r>
      <w:proofErr w:type="spellEnd"/>
      <w:r w:rsidRPr="005458FA">
        <w:rPr>
          <w:rFonts w:ascii="Calibri" w:hAnsi="Calibri"/>
          <w:sz w:val="22"/>
          <w:szCs w:val="22"/>
          <w:lang w:val="el-GR"/>
        </w:rPr>
        <w:t xml:space="preserve"> Χρύσα, Αρχιτέκτων και Πολιτικός Μηχανικός, Σχ. </w:t>
      </w:r>
      <w:r w:rsidR="00337285" w:rsidRPr="005458FA">
        <w:rPr>
          <w:rFonts w:ascii="Calibri" w:hAnsi="Calibri"/>
          <w:sz w:val="22"/>
          <w:szCs w:val="22"/>
          <w:lang w:val="el-GR"/>
        </w:rPr>
        <w:t xml:space="preserve"> </w:t>
      </w:r>
      <w:r w:rsidRPr="008C0649">
        <w:rPr>
          <w:rFonts w:ascii="Calibri" w:hAnsi="Calibri"/>
          <w:sz w:val="22"/>
          <w:szCs w:val="22"/>
          <w:lang w:val="el-GR"/>
        </w:rPr>
        <w:t>Σύμβουλος</w:t>
      </w:r>
    </w:p>
    <w:p w:rsidR="00EE794C" w:rsidRDefault="00F67D61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Δρ </w:t>
      </w:r>
      <w:proofErr w:type="spellStart"/>
      <w:r w:rsidR="00EE794C">
        <w:rPr>
          <w:rFonts w:ascii="Calibri" w:hAnsi="Calibri"/>
          <w:sz w:val="22"/>
          <w:szCs w:val="22"/>
          <w:lang w:val="el-GR"/>
        </w:rPr>
        <w:t>Σπυροπούλου</w:t>
      </w:r>
      <w:proofErr w:type="spellEnd"/>
      <w:r w:rsidR="00EE794C">
        <w:rPr>
          <w:rFonts w:ascii="Calibri" w:hAnsi="Calibri"/>
          <w:sz w:val="22"/>
          <w:szCs w:val="22"/>
          <w:lang w:val="el-GR"/>
        </w:rPr>
        <w:t xml:space="preserve"> Δήμητρα, Φυσικός,</w:t>
      </w:r>
      <w:r w:rsidR="0020160B"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 w:rsidR="00EE794C">
        <w:rPr>
          <w:rFonts w:ascii="Calibri" w:hAnsi="Calibri"/>
          <w:sz w:val="22"/>
          <w:szCs w:val="22"/>
          <w:lang w:val="el-GR"/>
        </w:rPr>
        <w:t>Επ</w:t>
      </w:r>
      <w:proofErr w:type="spellEnd"/>
      <w:r w:rsidR="00EE794C">
        <w:rPr>
          <w:rFonts w:ascii="Calibri" w:hAnsi="Calibri"/>
          <w:sz w:val="22"/>
          <w:szCs w:val="22"/>
          <w:lang w:val="el-GR"/>
        </w:rPr>
        <w:t>. Σύμβουλος Π.Ι</w:t>
      </w:r>
    </w:p>
    <w:p w:rsidR="003D396A" w:rsidRDefault="00F67D61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Δρ </w:t>
      </w:r>
      <w:proofErr w:type="spellStart"/>
      <w:r w:rsidR="003D396A">
        <w:rPr>
          <w:rFonts w:ascii="Calibri" w:hAnsi="Calibri"/>
          <w:sz w:val="22"/>
          <w:szCs w:val="22"/>
          <w:lang w:val="el-GR"/>
        </w:rPr>
        <w:t>Σωτηροπούλου</w:t>
      </w:r>
      <w:proofErr w:type="spellEnd"/>
      <w:r w:rsidR="003D396A">
        <w:rPr>
          <w:rFonts w:ascii="Calibri" w:hAnsi="Calibri"/>
          <w:sz w:val="22"/>
          <w:szCs w:val="22"/>
          <w:lang w:val="el-GR"/>
        </w:rPr>
        <w:t xml:space="preserve"> Δήμητρα, Γεωπόνος,  Διευθύντρια ΕΠΑΛ</w:t>
      </w:r>
    </w:p>
    <w:p w:rsidR="00144B85" w:rsidRPr="005458FA" w:rsidRDefault="00144B85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proofErr w:type="spellStart"/>
      <w:r w:rsidRPr="005458FA">
        <w:rPr>
          <w:rFonts w:ascii="Calibri" w:hAnsi="Calibri"/>
          <w:sz w:val="22"/>
          <w:szCs w:val="22"/>
          <w:lang w:val="el-GR"/>
        </w:rPr>
        <w:t>Τσιμάκη</w:t>
      </w:r>
      <w:proofErr w:type="spellEnd"/>
      <w:r w:rsidRPr="005458FA">
        <w:rPr>
          <w:rFonts w:ascii="Calibri" w:hAnsi="Calibri"/>
          <w:sz w:val="22"/>
          <w:szCs w:val="22"/>
          <w:lang w:val="el-GR"/>
        </w:rPr>
        <w:t xml:space="preserve"> Περσεφόνη, Νηπιαγωγός, τ. Μέλος Παιδαγωγικής Ομάδας ΚΠΕ Δραπετσώνας</w:t>
      </w:r>
    </w:p>
    <w:p w:rsidR="00144B85" w:rsidRDefault="00144B85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r w:rsidRPr="005458FA">
        <w:rPr>
          <w:rFonts w:ascii="Calibri" w:hAnsi="Calibri"/>
          <w:sz w:val="22"/>
          <w:szCs w:val="22"/>
          <w:lang w:val="el-GR"/>
        </w:rPr>
        <w:t>Δρ</w:t>
      </w:r>
      <w:r w:rsidR="005458FA">
        <w:rPr>
          <w:rFonts w:ascii="Calibri" w:hAnsi="Calibri"/>
          <w:sz w:val="22"/>
          <w:szCs w:val="22"/>
          <w:lang w:val="el-GR"/>
        </w:rPr>
        <w:t>.</w:t>
      </w:r>
      <w:r w:rsidR="00465965">
        <w:rPr>
          <w:rFonts w:ascii="Calibri" w:hAnsi="Calibri"/>
          <w:sz w:val="22"/>
          <w:szCs w:val="22"/>
          <w:lang w:val="el-GR"/>
        </w:rPr>
        <w:t xml:space="preserve"> Φέρμελη  Γεωργία, Γ</w:t>
      </w:r>
      <w:r w:rsidRPr="005458FA">
        <w:rPr>
          <w:rFonts w:ascii="Calibri" w:hAnsi="Calibri"/>
          <w:sz w:val="22"/>
          <w:szCs w:val="22"/>
          <w:lang w:val="el-GR"/>
        </w:rPr>
        <w:t>εωλόγος</w:t>
      </w:r>
      <w:r w:rsidR="00465965">
        <w:rPr>
          <w:rFonts w:ascii="Calibri" w:hAnsi="Calibri"/>
          <w:sz w:val="22"/>
          <w:szCs w:val="22"/>
          <w:lang w:val="el-GR"/>
        </w:rPr>
        <w:t>, τ</w:t>
      </w:r>
      <w:r w:rsidRPr="005458FA">
        <w:rPr>
          <w:rFonts w:ascii="Calibri" w:hAnsi="Calibri"/>
          <w:sz w:val="22"/>
          <w:szCs w:val="22"/>
          <w:lang w:val="el-GR"/>
        </w:rPr>
        <w:t xml:space="preserve"> Υπεύθυνη Περιβαλλοντικής Εκπαίδευσης Δ</w:t>
      </w:r>
      <w:r w:rsidR="00465965">
        <w:rPr>
          <w:rFonts w:ascii="Calibri" w:hAnsi="Calibri"/>
          <w:sz w:val="22"/>
          <w:szCs w:val="22"/>
          <w:lang w:val="el-GR"/>
        </w:rPr>
        <w:t>ΙΔΕ</w:t>
      </w:r>
      <w:r w:rsidRPr="005458FA">
        <w:rPr>
          <w:rFonts w:ascii="Calibri" w:hAnsi="Calibri"/>
          <w:sz w:val="22"/>
          <w:szCs w:val="22"/>
          <w:lang w:val="el-GR"/>
        </w:rPr>
        <w:t xml:space="preserve"> Α</w:t>
      </w:r>
      <w:r w:rsidR="005458FA">
        <w:rPr>
          <w:rFonts w:ascii="Calibri" w:hAnsi="Calibri"/>
          <w:sz w:val="22"/>
          <w:szCs w:val="22"/>
          <w:lang w:val="el-GR"/>
        </w:rPr>
        <w:t>’</w:t>
      </w:r>
      <w:r w:rsidRPr="005458FA">
        <w:rPr>
          <w:rFonts w:ascii="Calibri" w:hAnsi="Calibri"/>
          <w:sz w:val="22"/>
          <w:szCs w:val="22"/>
          <w:lang w:val="el-GR"/>
        </w:rPr>
        <w:t xml:space="preserve"> Αθήνας</w:t>
      </w:r>
    </w:p>
    <w:p w:rsidR="00DE2E63" w:rsidRDefault="00DE2E63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proofErr w:type="spellStart"/>
      <w:r>
        <w:rPr>
          <w:rFonts w:ascii="Calibri" w:hAnsi="Calibri"/>
          <w:sz w:val="22"/>
          <w:szCs w:val="22"/>
          <w:lang w:val="el-GR"/>
        </w:rPr>
        <w:t>Φρατζή</w:t>
      </w:r>
      <w:proofErr w:type="spellEnd"/>
      <w:r w:rsidRPr="00DE2E63">
        <w:rPr>
          <w:rFonts w:ascii="Calibri" w:hAnsi="Calibri"/>
          <w:sz w:val="22"/>
          <w:szCs w:val="22"/>
          <w:lang w:val="el-GR"/>
        </w:rPr>
        <w:t xml:space="preserve"> </w:t>
      </w:r>
      <w:r>
        <w:rPr>
          <w:rFonts w:ascii="Calibri" w:hAnsi="Calibri"/>
          <w:sz w:val="22"/>
          <w:szCs w:val="22"/>
          <w:lang w:val="el-GR"/>
        </w:rPr>
        <w:t xml:space="preserve">Αντιόπη, </w:t>
      </w:r>
      <w:r w:rsidR="00F67D61" w:rsidRPr="005458FA">
        <w:rPr>
          <w:rFonts w:ascii="Calibri" w:hAnsi="Calibri"/>
          <w:bCs/>
          <w:color w:val="000000"/>
          <w:sz w:val="22"/>
          <w:szCs w:val="22"/>
        </w:rPr>
        <w:t>M</w:t>
      </w:r>
      <w:r w:rsidR="00F67D61" w:rsidRPr="005458FA">
        <w:rPr>
          <w:rFonts w:ascii="Calibri" w:hAnsi="Calibri"/>
          <w:bCs/>
          <w:color w:val="000000"/>
          <w:sz w:val="22"/>
          <w:szCs w:val="22"/>
          <w:lang w:val="el-GR"/>
        </w:rPr>
        <w:t>.</w:t>
      </w:r>
      <w:proofErr w:type="spellStart"/>
      <w:r w:rsidR="00F67D61" w:rsidRPr="005458FA">
        <w:rPr>
          <w:rFonts w:ascii="Calibri" w:hAnsi="Calibri"/>
          <w:bCs/>
          <w:color w:val="000000"/>
          <w:sz w:val="22"/>
          <w:szCs w:val="22"/>
        </w:rPr>
        <w:t>ed</w:t>
      </w:r>
      <w:proofErr w:type="spellEnd"/>
      <w:r w:rsidR="00F67D61">
        <w:rPr>
          <w:rFonts w:ascii="Calibri" w:hAnsi="Calibri"/>
          <w:sz w:val="22"/>
          <w:szCs w:val="22"/>
          <w:lang w:val="el-GR"/>
        </w:rPr>
        <w:t xml:space="preserve"> , </w:t>
      </w:r>
      <w:r>
        <w:rPr>
          <w:rFonts w:ascii="Calibri" w:hAnsi="Calibri"/>
          <w:sz w:val="22"/>
          <w:szCs w:val="22"/>
          <w:lang w:val="el-GR"/>
        </w:rPr>
        <w:t>Διευθύντρια Δημοτικού Σχολείου</w:t>
      </w:r>
    </w:p>
    <w:p w:rsidR="00DE2E63" w:rsidRDefault="00DE2E63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proofErr w:type="spellStart"/>
      <w:r>
        <w:rPr>
          <w:rFonts w:ascii="Calibri" w:hAnsi="Calibri"/>
          <w:sz w:val="22"/>
          <w:szCs w:val="22"/>
          <w:lang w:val="el-GR"/>
        </w:rPr>
        <w:t>Χαραλαμπάτου</w:t>
      </w:r>
      <w:proofErr w:type="spellEnd"/>
      <w:r>
        <w:rPr>
          <w:rFonts w:ascii="Calibri" w:hAnsi="Calibri"/>
          <w:sz w:val="22"/>
          <w:szCs w:val="22"/>
          <w:lang w:val="el-GR"/>
        </w:rPr>
        <w:t xml:space="preserve"> Ελένη, Χημικός</w:t>
      </w:r>
      <w:r w:rsidR="00F67D61">
        <w:rPr>
          <w:rFonts w:ascii="Calibri" w:hAnsi="Calibri"/>
          <w:sz w:val="22"/>
          <w:szCs w:val="22"/>
          <w:lang w:val="el-GR"/>
        </w:rPr>
        <w:t xml:space="preserve">, </w:t>
      </w:r>
      <w:r w:rsidR="00F67D61" w:rsidRPr="005458FA">
        <w:rPr>
          <w:rFonts w:ascii="Calibri" w:hAnsi="Calibri"/>
          <w:bCs/>
          <w:color w:val="000000"/>
          <w:sz w:val="22"/>
          <w:szCs w:val="22"/>
        </w:rPr>
        <w:t>M</w:t>
      </w:r>
      <w:r w:rsidR="00F67D61" w:rsidRPr="005458FA">
        <w:rPr>
          <w:rFonts w:ascii="Calibri" w:hAnsi="Calibri"/>
          <w:bCs/>
          <w:color w:val="000000"/>
          <w:sz w:val="22"/>
          <w:szCs w:val="22"/>
          <w:lang w:val="el-GR"/>
        </w:rPr>
        <w:t>.</w:t>
      </w:r>
      <w:proofErr w:type="spellStart"/>
      <w:r w:rsidR="00F67D61" w:rsidRPr="005458FA">
        <w:rPr>
          <w:rFonts w:ascii="Calibri" w:hAnsi="Calibri"/>
          <w:bCs/>
          <w:color w:val="000000"/>
          <w:sz w:val="22"/>
          <w:szCs w:val="22"/>
        </w:rPr>
        <w:t>ed</w:t>
      </w:r>
      <w:proofErr w:type="spellEnd"/>
      <w:r w:rsidR="00F67D61">
        <w:rPr>
          <w:rFonts w:ascii="Calibri" w:hAnsi="Calibri"/>
          <w:bCs/>
          <w:color w:val="000000"/>
          <w:sz w:val="22"/>
          <w:szCs w:val="22"/>
          <w:lang w:val="el-GR"/>
        </w:rPr>
        <w:t>, Υπεύθυνη ΕΚΦΕ Νίκαιας</w:t>
      </w:r>
      <w:r>
        <w:rPr>
          <w:rFonts w:ascii="Calibri" w:hAnsi="Calibri"/>
          <w:sz w:val="22"/>
          <w:szCs w:val="22"/>
          <w:lang w:val="el-GR"/>
        </w:rPr>
        <w:t xml:space="preserve"> </w:t>
      </w:r>
    </w:p>
    <w:p w:rsidR="00BB7741" w:rsidRDefault="00BB7741" w:rsidP="00A14C25">
      <w:pPr>
        <w:numPr>
          <w:ilvl w:val="0"/>
          <w:numId w:val="6"/>
        </w:numPr>
        <w:ind w:left="0"/>
        <w:jc w:val="both"/>
        <w:rPr>
          <w:rFonts w:ascii="Calibri" w:hAnsi="Calibri"/>
          <w:sz w:val="22"/>
          <w:szCs w:val="22"/>
          <w:lang w:val="el-GR"/>
        </w:rPr>
      </w:pPr>
      <w:proofErr w:type="spellStart"/>
      <w:r>
        <w:rPr>
          <w:rFonts w:ascii="Calibri" w:hAnsi="Calibri"/>
          <w:sz w:val="22"/>
          <w:szCs w:val="22"/>
          <w:lang w:val="el-GR"/>
        </w:rPr>
        <w:t>Χατζηλαζαρίδου</w:t>
      </w:r>
      <w:proofErr w:type="spellEnd"/>
      <w:r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l-GR"/>
        </w:rPr>
        <w:t>Σουμέλα</w:t>
      </w:r>
      <w:proofErr w:type="spellEnd"/>
      <w:r>
        <w:rPr>
          <w:rFonts w:ascii="Calibri" w:hAnsi="Calibri"/>
          <w:sz w:val="22"/>
          <w:szCs w:val="22"/>
          <w:lang w:val="el-GR"/>
        </w:rPr>
        <w:t xml:space="preserve">, Χημικός, </w:t>
      </w:r>
      <w:r w:rsidRPr="005458FA">
        <w:rPr>
          <w:rFonts w:ascii="Calibri" w:hAnsi="Calibri"/>
          <w:bCs/>
          <w:color w:val="000000"/>
          <w:sz w:val="22"/>
          <w:szCs w:val="22"/>
        </w:rPr>
        <w:t>M</w:t>
      </w:r>
      <w:r w:rsidRPr="005458FA">
        <w:rPr>
          <w:rFonts w:ascii="Calibri" w:hAnsi="Calibri"/>
          <w:bCs/>
          <w:color w:val="000000"/>
          <w:sz w:val="22"/>
          <w:szCs w:val="22"/>
          <w:lang w:val="el-GR"/>
        </w:rPr>
        <w:t>.</w:t>
      </w:r>
      <w:proofErr w:type="spellStart"/>
      <w:r w:rsidRPr="005458FA">
        <w:rPr>
          <w:rFonts w:ascii="Calibri" w:hAnsi="Calibri"/>
          <w:bCs/>
          <w:color w:val="000000"/>
          <w:sz w:val="22"/>
          <w:szCs w:val="22"/>
        </w:rPr>
        <w:t>ed</w:t>
      </w:r>
      <w:proofErr w:type="spellEnd"/>
      <w:r>
        <w:rPr>
          <w:rFonts w:ascii="Calibri" w:hAnsi="Calibri"/>
          <w:bCs/>
          <w:color w:val="000000"/>
          <w:sz w:val="22"/>
          <w:szCs w:val="22"/>
          <w:lang w:val="el-GR"/>
        </w:rPr>
        <w:t>, Διευθύντρια Γυμνασίου</w:t>
      </w:r>
      <w:r>
        <w:rPr>
          <w:rFonts w:ascii="Calibri" w:hAnsi="Calibri"/>
          <w:sz w:val="22"/>
          <w:szCs w:val="22"/>
          <w:lang w:val="el-GR"/>
        </w:rPr>
        <w:t xml:space="preserve"> </w:t>
      </w:r>
    </w:p>
    <w:p w:rsidR="006E79E0" w:rsidRDefault="006E79E0" w:rsidP="006E79E0">
      <w:pPr>
        <w:jc w:val="both"/>
        <w:rPr>
          <w:rFonts w:ascii="Calibri" w:hAnsi="Calibri"/>
          <w:sz w:val="22"/>
          <w:szCs w:val="22"/>
          <w:lang w:val="el-GR"/>
        </w:rPr>
      </w:pPr>
    </w:p>
    <w:p w:rsidR="006E79E0" w:rsidRDefault="006E79E0" w:rsidP="006E79E0">
      <w:pPr>
        <w:jc w:val="both"/>
        <w:rPr>
          <w:rFonts w:ascii="Calibri" w:hAnsi="Calibri"/>
          <w:sz w:val="22"/>
          <w:szCs w:val="22"/>
          <w:lang w:val="el-GR"/>
        </w:rPr>
      </w:pPr>
    </w:p>
    <w:p w:rsidR="006E79E0" w:rsidRPr="00F67D61" w:rsidRDefault="006E79E0" w:rsidP="006E79E0">
      <w:pPr>
        <w:jc w:val="both"/>
        <w:rPr>
          <w:rFonts w:ascii="Calibri" w:hAnsi="Calibri"/>
          <w:sz w:val="22"/>
          <w:szCs w:val="22"/>
          <w:lang w:val="el-GR"/>
        </w:rPr>
      </w:pPr>
    </w:p>
    <w:p w:rsidR="00144B85" w:rsidRPr="00F67D61" w:rsidRDefault="005458FA" w:rsidP="00A14C25">
      <w:pPr>
        <w:jc w:val="both"/>
        <w:rPr>
          <w:rFonts w:ascii="Calibri" w:hAnsi="Calibri" w:cs="Arial"/>
          <w:color w:val="000000"/>
          <w:szCs w:val="24"/>
          <w:lang w:val="el-GR"/>
        </w:rPr>
      </w:pPr>
      <w:r w:rsidRPr="005458FA">
        <w:rPr>
          <w:rFonts w:ascii="Calibri" w:hAnsi="Calibri"/>
          <w:b/>
          <w:sz w:val="22"/>
          <w:szCs w:val="22"/>
          <w:lang w:val="el-GR"/>
        </w:rPr>
        <w:t>Επικοινωνία</w:t>
      </w:r>
      <w:r w:rsidR="00AB6A5B">
        <w:rPr>
          <w:rFonts w:ascii="Calibri" w:hAnsi="Calibri"/>
          <w:b/>
          <w:sz w:val="22"/>
          <w:szCs w:val="22"/>
          <w:lang w:val="el-GR"/>
        </w:rPr>
        <w:t xml:space="preserve">: </w:t>
      </w:r>
      <w:r w:rsidR="00EE794C">
        <w:rPr>
          <w:rFonts w:ascii="Calibri" w:hAnsi="Calibri"/>
          <w:szCs w:val="24"/>
          <w:lang w:val="el-GR"/>
        </w:rPr>
        <w:t xml:space="preserve">Κατερίνα </w:t>
      </w:r>
      <w:proofErr w:type="spellStart"/>
      <w:r w:rsidR="00EE794C">
        <w:rPr>
          <w:rFonts w:ascii="Calibri" w:hAnsi="Calibri"/>
          <w:szCs w:val="24"/>
          <w:lang w:val="el-GR"/>
        </w:rPr>
        <w:t>Χουλιαρά</w:t>
      </w:r>
      <w:proofErr w:type="spellEnd"/>
      <w:r w:rsidR="00EE794C">
        <w:rPr>
          <w:rFonts w:ascii="Calibri" w:hAnsi="Calibri"/>
          <w:szCs w:val="24"/>
          <w:lang w:val="el-GR"/>
        </w:rPr>
        <w:t xml:space="preserve">, </w:t>
      </w:r>
      <w:r w:rsidR="00DC59A6">
        <w:rPr>
          <w:rFonts w:ascii="Calibri" w:hAnsi="Calibri"/>
          <w:szCs w:val="24"/>
          <w:lang w:val="el-GR"/>
        </w:rPr>
        <w:t>(</w:t>
      </w:r>
      <w:r w:rsidRPr="005458FA">
        <w:rPr>
          <w:rFonts w:ascii="Calibri" w:hAnsi="Calibri" w:cs="Arial"/>
          <w:color w:val="000000"/>
          <w:szCs w:val="24"/>
          <w:lang w:val="el-GR"/>
        </w:rPr>
        <w:t>Συνεργάτης ΣΠΕ)</w:t>
      </w:r>
      <w:r w:rsidR="00144B85" w:rsidRPr="00144B85">
        <w:rPr>
          <w:rFonts w:ascii="Calibri" w:hAnsi="Calibri"/>
          <w:bCs/>
          <w:color w:val="000000"/>
          <w:szCs w:val="24"/>
          <w:lang w:val="el-GR"/>
        </w:rPr>
        <w:t xml:space="preserve"> </w:t>
      </w:r>
      <w:r w:rsidR="00144B85" w:rsidRPr="00144B85">
        <w:rPr>
          <w:rFonts w:ascii="Calibri" w:hAnsi="Calibri" w:cs="Arial"/>
          <w:color w:val="000000"/>
          <w:szCs w:val="24"/>
          <w:lang w:val="el-GR"/>
        </w:rPr>
        <w:t>Συμβού</w:t>
      </w:r>
      <w:r>
        <w:rPr>
          <w:rFonts w:ascii="Calibri" w:hAnsi="Calibri" w:cs="Arial"/>
          <w:color w:val="000000"/>
          <w:szCs w:val="24"/>
          <w:lang w:val="el-GR"/>
        </w:rPr>
        <w:t xml:space="preserve">λιο Περιβαλλοντικής Εκπαίδευσης, </w:t>
      </w:r>
      <w:r w:rsidR="00144B85" w:rsidRPr="00144B85">
        <w:rPr>
          <w:rFonts w:ascii="Calibri" w:hAnsi="Calibri" w:cs="Arial"/>
          <w:color w:val="000000"/>
          <w:szCs w:val="24"/>
          <w:lang w:val="el-GR"/>
        </w:rPr>
        <w:t>ΕΛΛΗΝΙΚΗ ΕΤΑΙΡΕΙΑ Περιβάλλοντος και Πολιτισμ</w:t>
      </w:r>
      <w:r>
        <w:rPr>
          <w:rFonts w:ascii="Calibri" w:hAnsi="Calibri" w:cs="Arial"/>
          <w:color w:val="000000"/>
          <w:szCs w:val="24"/>
          <w:lang w:val="el-GR"/>
        </w:rPr>
        <w:t>ού. Τριπόδων 28, 10558, Πλάκα,</w:t>
      </w:r>
      <w:r w:rsidRPr="005458FA">
        <w:rPr>
          <w:rFonts w:ascii="Calibri" w:hAnsi="Calibri" w:cs="Arial"/>
          <w:color w:val="000000"/>
          <w:szCs w:val="24"/>
          <w:lang w:val="el-GR"/>
        </w:rPr>
        <w:t xml:space="preserve"> </w:t>
      </w:r>
      <w:proofErr w:type="spellStart"/>
      <w:r w:rsidR="00144B85" w:rsidRPr="00144B85">
        <w:rPr>
          <w:rFonts w:ascii="Calibri" w:hAnsi="Calibri" w:cs="Arial"/>
          <w:color w:val="000000"/>
          <w:szCs w:val="24"/>
          <w:lang w:val="el-GR"/>
        </w:rPr>
        <w:t>Τηλ</w:t>
      </w:r>
      <w:proofErr w:type="spellEnd"/>
      <w:r w:rsidR="00144B85" w:rsidRPr="00144B85">
        <w:rPr>
          <w:rFonts w:ascii="Calibri" w:hAnsi="Calibri" w:cs="Arial"/>
          <w:color w:val="000000"/>
          <w:szCs w:val="24"/>
          <w:lang w:val="el-GR"/>
        </w:rPr>
        <w:t xml:space="preserve">. 210-3225245 εσωτ.5  </w:t>
      </w:r>
      <w:r w:rsidR="00144B85" w:rsidRPr="00144B85">
        <w:rPr>
          <w:rFonts w:ascii="Calibri" w:hAnsi="Calibri" w:cs="Arial"/>
          <w:color w:val="000000"/>
          <w:szCs w:val="24"/>
        </w:rPr>
        <w:t>fax</w:t>
      </w:r>
      <w:r w:rsidR="00144B85" w:rsidRPr="00144B85">
        <w:rPr>
          <w:rFonts w:ascii="Calibri" w:hAnsi="Calibri" w:cs="Arial"/>
          <w:color w:val="000000"/>
          <w:szCs w:val="24"/>
          <w:lang w:val="el-GR"/>
        </w:rPr>
        <w:t>. 210-322524</w:t>
      </w:r>
      <w:r w:rsidR="00F67D61" w:rsidRPr="00F67D61">
        <w:rPr>
          <w:rFonts w:ascii="Calibri" w:hAnsi="Calibri" w:cs="Arial"/>
          <w:color w:val="000000"/>
          <w:szCs w:val="24"/>
          <w:lang w:val="el-GR"/>
        </w:rPr>
        <w:t xml:space="preserve"> </w:t>
      </w:r>
      <w:hyperlink r:id="rId10" w:tooltip="mailto:spe@ellinikietairia.gr" w:history="1">
        <w:r w:rsidR="00144B85" w:rsidRPr="00144B85">
          <w:rPr>
            <w:rStyle w:val="-"/>
            <w:rFonts w:ascii="Calibri" w:hAnsi="Calibri" w:cs="Arial"/>
            <w:szCs w:val="24"/>
            <w:lang w:val="en-US"/>
          </w:rPr>
          <w:t>spe</w:t>
        </w:r>
        <w:r w:rsidR="00144B85" w:rsidRPr="00144B85">
          <w:rPr>
            <w:rStyle w:val="-"/>
            <w:rFonts w:ascii="Calibri" w:hAnsi="Calibri" w:cs="Arial"/>
            <w:szCs w:val="24"/>
            <w:lang w:val="el-GR"/>
          </w:rPr>
          <w:t>@</w:t>
        </w:r>
        <w:r w:rsidR="00144B85" w:rsidRPr="00144B85">
          <w:rPr>
            <w:rStyle w:val="-"/>
            <w:rFonts w:ascii="Calibri" w:hAnsi="Calibri" w:cs="Arial"/>
            <w:szCs w:val="24"/>
            <w:lang w:val="en-US"/>
          </w:rPr>
          <w:t>ellinikietairia</w:t>
        </w:r>
        <w:r w:rsidR="00144B85" w:rsidRPr="00144B85">
          <w:rPr>
            <w:rStyle w:val="-"/>
            <w:rFonts w:ascii="Calibri" w:hAnsi="Calibri" w:cs="Arial"/>
            <w:szCs w:val="24"/>
            <w:lang w:val="el-GR"/>
          </w:rPr>
          <w:t>.</w:t>
        </w:r>
        <w:r w:rsidR="00144B85" w:rsidRPr="00144B85">
          <w:rPr>
            <w:rStyle w:val="-"/>
            <w:rFonts w:ascii="Calibri" w:hAnsi="Calibri" w:cs="Arial"/>
            <w:szCs w:val="24"/>
            <w:lang w:val="en-US"/>
          </w:rPr>
          <w:t>gr</w:t>
        </w:r>
      </w:hyperlink>
      <w:r w:rsidR="00144B85" w:rsidRPr="00144B85">
        <w:rPr>
          <w:rFonts w:ascii="Calibri" w:hAnsi="Calibri" w:cs="Arial"/>
          <w:color w:val="000000"/>
          <w:szCs w:val="24"/>
          <w:lang w:val="el-GR"/>
        </w:rPr>
        <w:t xml:space="preserve"> και </w:t>
      </w:r>
      <w:hyperlink r:id="rId11" w:history="1">
        <w:r w:rsidR="00144B85" w:rsidRPr="00144B85">
          <w:rPr>
            <w:rStyle w:val="-"/>
            <w:rFonts w:ascii="Calibri" w:hAnsi="Calibri" w:cs="Arial"/>
            <w:szCs w:val="24"/>
          </w:rPr>
          <w:t>aeiforosxoleio</w:t>
        </w:r>
        <w:r w:rsidR="00144B85" w:rsidRPr="00144B85">
          <w:rPr>
            <w:rStyle w:val="-"/>
            <w:rFonts w:ascii="Calibri" w:hAnsi="Calibri" w:cs="Arial"/>
            <w:szCs w:val="24"/>
            <w:lang w:val="el-GR"/>
          </w:rPr>
          <w:t>@</w:t>
        </w:r>
        <w:r w:rsidR="00144B85" w:rsidRPr="00144B85">
          <w:rPr>
            <w:rStyle w:val="-"/>
            <w:rFonts w:ascii="Calibri" w:hAnsi="Calibri" w:cs="Arial"/>
            <w:szCs w:val="24"/>
          </w:rPr>
          <w:t>gmail</w:t>
        </w:r>
        <w:r w:rsidR="00144B85" w:rsidRPr="00144B85">
          <w:rPr>
            <w:rStyle w:val="-"/>
            <w:rFonts w:ascii="Calibri" w:hAnsi="Calibri" w:cs="Arial"/>
            <w:szCs w:val="24"/>
            <w:lang w:val="el-GR"/>
          </w:rPr>
          <w:t>.</w:t>
        </w:r>
        <w:r w:rsidR="00144B85" w:rsidRPr="00144B85">
          <w:rPr>
            <w:rStyle w:val="-"/>
            <w:rFonts w:ascii="Calibri" w:hAnsi="Calibri" w:cs="Arial"/>
            <w:szCs w:val="24"/>
          </w:rPr>
          <w:t>com</w:t>
        </w:r>
      </w:hyperlink>
    </w:p>
    <w:p w:rsidR="00F67D61" w:rsidRPr="00F67D61" w:rsidRDefault="00AB6A5B" w:rsidP="00A14C25">
      <w:pPr>
        <w:jc w:val="both"/>
        <w:rPr>
          <w:rFonts w:ascii="Calibri" w:hAnsi="Calibri"/>
          <w:szCs w:val="24"/>
          <w:lang w:val="el-GR"/>
        </w:rPr>
      </w:pPr>
      <w:r>
        <w:rPr>
          <w:rFonts w:ascii="Calibri" w:hAnsi="Calibri" w:cs="Arial"/>
          <w:color w:val="000000"/>
          <w:szCs w:val="24"/>
          <w:lang w:val="el-GR"/>
        </w:rPr>
        <w:t xml:space="preserve">Συντονισμός: </w:t>
      </w:r>
      <w:r w:rsidR="00F67D61">
        <w:rPr>
          <w:rFonts w:ascii="Calibri" w:hAnsi="Calibri" w:cs="Arial"/>
          <w:color w:val="000000"/>
          <w:szCs w:val="24"/>
          <w:lang w:val="el-GR"/>
        </w:rPr>
        <w:t xml:space="preserve">Αγγελική </w:t>
      </w:r>
      <w:proofErr w:type="spellStart"/>
      <w:r w:rsidR="00F67D61">
        <w:rPr>
          <w:rFonts w:ascii="Calibri" w:hAnsi="Calibri" w:cs="Arial"/>
          <w:color w:val="000000"/>
          <w:szCs w:val="24"/>
          <w:lang w:val="el-GR"/>
        </w:rPr>
        <w:t>Τρικαλίτη</w:t>
      </w:r>
      <w:proofErr w:type="spellEnd"/>
      <w:r w:rsidR="00F67D61" w:rsidRPr="00144B85">
        <w:rPr>
          <w:rFonts w:ascii="Calibri" w:hAnsi="Calibri"/>
          <w:b/>
          <w:szCs w:val="24"/>
          <w:lang w:val="el-GR"/>
        </w:rPr>
        <w:t>,</w:t>
      </w:r>
      <w:r w:rsidR="00F67D61" w:rsidRPr="00144B85">
        <w:rPr>
          <w:rFonts w:ascii="Calibri" w:hAnsi="Calibri"/>
          <w:szCs w:val="24"/>
          <w:lang w:val="el-GR"/>
        </w:rPr>
        <w:t xml:space="preserve"> Πρόεδρος Σ</w:t>
      </w:r>
      <w:r w:rsidR="00F67D61">
        <w:rPr>
          <w:rFonts w:ascii="Calibri" w:hAnsi="Calibri"/>
          <w:szCs w:val="24"/>
          <w:lang w:val="el-GR"/>
        </w:rPr>
        <w:t xml:space="preserve">ΠΕ, </w:t>
      </w:r>
      <w:r w:rsidR="00F67D61" w:rsidRPr="00144B85">
        <w:rPr>
          <w:rFonts w:ascii="Calibri" w:hAnsi="Calibri"/>
          <w:szCs w:val="24"/>
          <w:lang w:val="el-GR"/>
        </w:rPr>
        <w:t xml:space="preserve"> 210 9815428</w:t>
      </w:r>
      <w:r w:rsidR="00F67D61">
        <w:rPr>
          <w:rFonts w:ascii="Calibri" w:hAnsi="Calibri"/>
          <w:szCs w:val="24"/>
          <w:lang w:val="el-GR"/>
        </w:rPr>
        <w:t xml:space="preserve">, </w:t>
      </w:r>
      <w:r w:rsidR="00F67D61" w:rsidRPr="00144B85">
        <w:rPr>
          <w:rFonts w:ascii="Calibri" w:hAnsi="Calibri"/>
          <w:szCs w:val="24"/>
          <w:lang w:val="el-GR"/>
        </w:rPr>
        <w:t>6932521535</w:t>
      </w:r>
      <w:r w:rsidR="00F67D61">
        <w:rPr>
          <w:rFonts w:ascii="Calibri" w:hAnsi="Calibri"/>
          <w:szCs w:val="24"/>
          <w:lang w:val="el-GR"/>
        </w:rPr>
        <w:t xml:space="preserve">, </w:t>
      </w:r>
      <w:hyperlink r:id="rId12" w:history="1">
        <w:r w:rsidR="00F67D61" w:rsidRPr="00BA5C99">
          <w:rPr>
            <w:rStyle w:val="-"/>
            <w:rFonts w:ascii="Calibri" w:hAnsi="Calibri"/>
            <w:szCs w:val="24"/>
            <w:lang w:val="en-US"/>
          </w:rPr>
          <w:t>atrikal</w:t>
        </w:r>
        <w:r w:rsidR="00F67D61" w:rsidRPr="00BA5C99">
          <w:rPr>
            <w:rStyle w:val="-"/>
            <w:rFonts w:ascii="Calibri" w:hAnsi="Calibri"/>
            <w:szCs w:val="24"/>
            <w:lang w:val="el-GR"/>
          </w:rPr>
          <w:t>13@</w:t>
        </w:r>
        <w:r w:rsidR="00F67D61" w:rsidRPr="00BA5C99">
          <w:rPr>
            <w:rStyle w:val="-"/>
            <w:rFonts w:ascii="Calibri" w:hAnsi="Calibri"/>
            <w:szCs w:val="24"/>
            <w:lang w:val="en-US"/>
          </w:rPr>
          <w:t>gmail</w:t>
        </w:r>
        <w:r w:rsidR="00F67D61" w:rsidRPr="00F67D61">
          <w:rPr>
            <w:rStyle w:val="-"/>
            <w:rFonts w:ascii="Calibri" w:hAnsi="Calibri"/>
            <w:szCs w:val="24"/>
            <w:lang w:val="el-GR"/>
          </w:rPr>
          <w:t>.</w:t>
        </w:r>
        <w:r w:rsidR="00F67D61" w:rsidRPr="00BA5C99">
          <w:rPr>
            <w:rStyle w:val="-"/>
            <w:rFonts w:ascii="Calibri" w:hAnsi="Calibri"/>
            <w:szCs w:val="24"/>
            <w:lang w:val="en-US"/>
          </w:rPr>
          <w:t>com</w:t>
        </w:r>
      </w:hyperlink>
      <w:r w:rsidR="00F67D61" w:rsidRPr="00144B85">
        <w:rPr>
          <w:rFonts w:ascii="Calibri" w:hAnsi="Calibri"/>
          <w:szCs w:val="24"/>
          <w:lang w:val="el-GR"/>
        </w:rPr>
        <w:t xml:space="preserve"> </w:t>
      </w:r>
      <w:bookmarkEnd w:id="0"/>
      <w:bookmarkEnd w:id="1"/>
    </w:p>
    <w:sectPr w:rsidR="00F67D61" w:rsidRPr="00F67D61" w:rsidSect="00AF76C7">
      <w:headerReference w:type="default" r:id="rId13"/>
      <w:footerReference w:type="default" r:id="rId14"/>
      <w:pgSz w:w="11906" w:h="16838"/>
      <w:pgMar w:top="1440" w:right="1416" w:bottom="719" w:left="1560" w:header="708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35" w:rsidRDefault="00EA1D35">
      <w:r>
        <w:separator/>
      </w:r>
    </w:p>
  </w:endnote>
  <w:endnote w:type="continuationSeparator" w:id="0">
    <w:p w:rsidR="00EA1D35" w:rsidRDefault="00EA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98" w:rsidRPr="00337285" w:rsidRDefault="00E97E98" w:rsidP="00337285">
    <w:pPr>
      <w:spacing w:line="240" w:lineRule="exact"/>
      <w:rPr>
        <w:rFonts w:ascii="Palatino Linotype" w:hAnsi="Palatino Linotype" w:cs="Tahoma"/>
        <w:color w:val="0000FF"/>
        <w:sz w:val="14"/>
        <w:szCs w:val="16"/>
        <w:lang w:val="el-GR"/>
      </w:rPr>
    </w:pPr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 xml:space="preserve">Τριπόδων 28, 10558 Αθήνα, </w:t>
    </w:r>
    <w:r w:rsidRPr="00337285">
      <w:rPr>
        <w:rFonts w:ascii="Palatino Linotype" w:hAnsi="Palatino Linotype" w:cs="Tahoma"/>
        <w:b/>
        <w:color w:val="0000FF"/>
        <w:sz w:val="14"/>
        <w:szCs w:val="16"/>
        <w:lang w:val="el-GR"/>
      </w:rPr>
      <w:t>∙</w:t>
    </w:r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 xml:space="preserve"> </w:t>
    </w:r>
    <w:proofErr w:type="spellStart"/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>Τηλ</w:t>
    </w:r>
    <w:proofErr w:type="spellEnd"/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 xml:space="preserve">: + 30 210 3225 245, + 30 210 3226 693, </w:t>
    </w:r>
    <w:r w:rsidRPr="00337285">
      <w:rPr>
        <w:rFonts w:ascii="Palatino Linotype" w:hAnsi="Palatino Linotype" w:cs="Tahoma"/>
        <w:color w:val="0000FF"/>
        <w:sz w:val="14"/>
        <w:szCs w:val="16"/>
        <w:lang w:val="en-US"/>
      </w:rPr>
      <w:t>Fax</w:t>
    </w:r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 xml:space="preserve"> +30 210 3225 240 </w:t>
    </w:r>
    <w:r w:rsidRPr="00337285">
      <w:rPr>
        <w:rFonts w:ascii="Palatino Linotype" w:hAnsi="Palatino Linotype" w:cs="Tahoma"/>
        <w:color w:val="0000FF"/>
        <w:sz w:val="14"/>
        <w:szCs w:val="16"/>
        <w:lang w:val="en-US"/>
      </w:rPr>
      <w:t>e</w:t>
    </w:r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>-</w:t>
    </w:r>
    <w:r w:rsidRPr="00337285">
      <w:rPr>
        <w:rFonts w:ascii="Palatino Linotype" w:hAnsi="Palatino Linotype" w:cs="Tahoma"/>
        <w:color w:val="0000FF"/>
        <w:sz w:val="14"/>
        <w:szCs w:val="16"/>
        <w:lang w:val="en-US"/>
      </w:rPr>
      <w:t>mail</w:t>
    </w:r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 xml:space="preserve">: </w:t>
    </w:r>
    <w:hyperlink r:id="rId1" w:history="1">
      <w:r w:rsidRPr="00337285">
        <w:rPr>
          <w:rStyle w:val="-"/>
          <w:rFonts w:ascii="Palatino Linotype" w:hAnsi="Palatino Linotype" w:cs="Tahoma"/>
          <w:sz w:val="14"/>
          <w:szCs w:val="16"/>
          <w:lang w:val="en-US"/>
        </w:rPr>
        <w:t>elet</w:t>
      </w:r>
      <w:r w:rsidRPr="00337285">
        <w:rPr>
          <w:rStyle w:val="-"/>
          <w:rFonts w:ascii="Palatino Linotype" w:hAnsi="Palatino Linotype" w:cs="Tahoma"/>
          <w:sz w:val="14"/>
          <w:szCs w:val="16"/>
          <w:lang w:val="el-GR"/>
        </w:rPr>
        <w:t>@</w:t>
      </w:r>
      <w:r w:rsidRPr="00337285">
        <w:rPr>
          <w:rStyle w:val="-"/>
          <w:rFonts w:ascii="Palatino Linotype" w:hAnsi="Palatino Linotype" w:cs="Tahoma"/>
          <w:sz w:val="14"/>
          <w:szCs w:val="16"/>
          <w:lang w:val="en-US"/>
        </w:rPr>
        <w:t>ellinikietairia</w:t>
      </w:r>
      <w:r w:rsidRPr="00337285">
        <w:rPr>
          <w:rStyle w:val="-"/>
          <w:rFonts w:ascii="Palatino Linotype" w:hAnsi="Palatino Linotype" w:cs="Tahoma"/>
          <w:sz w:val="14"/>
          <w:szCs w:val="16"/>
          <w:lang w:val="el-GR"/>
        </w:rPr>
        <w:t>.</w:t>
      </w:r>
      <w:r w:rsidRPr="00337285">
        <w:rPr>
          <w:rStyle w:val="-"/>
          <w:rFonts w:ascii="Palatino Linotype" w:hAnsi="Palatino Linotype" w:cs="Tahoma"/>
          <w:sz w:val="14"/>
          <w:szCs w:val="16"/>
          <w:lang w:val="en-US"/>
        </w:rPr>
        <w:t>gr</w:t>
      </w:r>
    </w:hyperlink>
    <w:r w:rsidRPr="00337285">
      <w:rPr>
        <w:rFonts w:ascii="Palatino Linotype" w:hAnsi="Palatino Linotype" w:cs="Tahoma"/>
        <w:color w:val="0000FF"/>
        <w:sz w:val="14"/>
        <w:szCs w:val="16"/>
        <w:lang w:val="el-GR"/>
      </w:rPr>
      <w:t xml:space="preserve">,  </w:t>
    </w:r>
    <w:r w:rsidRPr="00337285">
      <w:rPr>
        <w:rFonts w:ascii="Palatino Linotype" w:hAnsi="Palatino Linotype" w:cs="Tahoma"/>
        <w:color w:val="0000FF"/>
        <w:sz w:val="14"/>
        <w:szCs w:val="16"/>
        <w:lang w:val="en-US"/>
      </w:rPr>
      <w:t>www</w:t>
    </w:r>
    <w:smartTag w:uri="urn:schemas-microsoft-com:office:smarttags" w:element="PersonName">
      <w:r w:rsidRPr="00337285">
        <w:rPr>
          <w:rFonts w:ascii="Palatino Linotype" w:hAnsi="Palatino Linotype" w:cs="Tahoma"/>
          <w:color w:val="0000FF"/>
          <w:sz w:val="14"/>
          <w:szCs w:val="16"/>
          <w:lang w:val="el-GR"/>
        </w:rPr>
        <w:t>.</w:t>
      </w:r>
    </w:smartTag>
    <w:proofErr w:type="spellStart"/>
    <w:r w:rsidRPr="00337285">
      <w:rPr>
        <w:rFonts w:ascii="Palatino Linotype" w:hAnsi="Palatino Linotype" w:cs="Tahoma"/>
        <w:color w:val="0000FF"/>
        <w:sz w:val="14"/>
        <w:szCs w:val="16"/>
        <w:lang w:val="en-US"/>
      </w:rPr>
      <w:t>ellet</w:t>
    </w:r>
    <w:proofErr w:type="spellEnd"/>
    <w:smartTag w:uri="urn:schemas-microsoft-com:office:smarttags" w:element="PersonName">
      <w:r w:rsidRPr="00337285">
        <w:rPr>
          <w:rFonts w:ascii="Palatino Linotype" w:hAnsi="Palatino Linotype" w:cs="Tahoma"/>
          <w:color w:val="0000FF"/>
          <w:sz w:val="14"/>
          <w:szCs w:val="16"/>
          <w:lang w:val="el-GR"/>
        </w:rPr>
        <w:t>.</w:t>
      </w:r>
    </w:smartTag>
    <w:proofErr w:type="spellStart"/>
    <w:r w:rsidRPr="00337285">
      <w:rPr>
        <w:rFonts w:ascii="Palatino Linotype" w:hAnsi="Palatino Linotype" w:cs="Tahoma"/>
        <w:color w:val="0000FF"/>
        <w:sz w:val="14"/>
        <w:szCs w:val="16"/>
        <w:lang w:val="en-US"/>
      </w:rPr>
      <w:t>gr</w:t>
    </w:r>
    <w:proofErr w:type="spellEnd"/>
  </w:p>
  <w:p w:rsidR="00E97E98" w:rsidRPr="00BB61E8" w:rsidRDefault="00E97E98" w:rsidP="00337285">
    <w:pPr>
      <w:spacing w:line="240" w:lineRule="exact"/>
      <w:rPr>
        <w:lang w:val="en-US"/>
      </w:rPr>
    </w:pPr>
    <w:proofErr w:type="spellStart"/>
    <w:r w:rsidRPr="00337285">
      <w:rPr>
        <w:rFonts w:ascii="Palatino Linotype" w:hAnsi="Palatino Linotype"/>
        <w:color w:val="008000"/>
        <w:sz w:val="14"/>
        <w:szCs w:val="16"/>
      </w:rPr>
      <w:t>Μέλος</w:t>
    </w:r>
    <w:proofErr w:type="spellEnd"/>
    <w:r w:rsidRPr="00337285">
      <w:rPr>
        <w:rFonts w:ascii="Palatino Linotype" w:hAnsi="Palatino Linotype"/>
        <w:color w:val="008000"/>
        <w:sz w:val="14"/>
        <w:szCs w:val="16"/>
      </w:rPr>
      <w:t>/</w:t>
    </w:r>
    <w:r w:rsidRPr="00337285">
      <w:rPr>
        <w:rFonts w:ascii="Palatino Linotype" w:hAnsi="Palatino Linotype"/>
        <w:color w:val="008000"/>
        <w:sz w:val="14"/>
        <w:szCs w:val="16"/>
        <w:lang w:val="en-US"/>
      </w:rPr>
      <w:t xml:space="preserve">Member: International </w:t>
    </w:r>
    <w:smartTag w:uri="urn:schemas-microsoft-com:office:smarttags" w:element="place">
      <w:r w:rsidRPr="00337285">
        <w:rPr>
          <w:rFonts w:ascii="Palatino Linotype" w:hAnsi="Palatino Linotype"/>
          <w:color w:val="008000"/>
          <w:sz w:val="14"/>
          <w:szCs w:val="16"/>
          <w:lang w:val="en-US"/>
        </w:rPr>
        <w:t>Union</w:t>
      </w:r>
    </w:smartTag>
    <w:r w:rsidRPr="00337285">
      <w:rPr>
        <w:rFonts w:ascii="Palatino Linotype" w:hAnsi="Palatino Linotype"/>
        <w:color w:val="008000"/>
        <w:sz w:val="14"/>
        <w:szCs w:val="16"/>
        <w:lang w:val="en-US"/>
      </w:rPr>
      <w:t xml:space="preserve"> for Conservation of Nature and Natural Resource (IUCN), </w:t>
    </w:r>
    <w:proofErr w:type="spellStart"/>
    <w:r w:rsidRPr="00337285">
      <w:rPr>
        <w:rFonts w:ascii="Palatino Linotype" w:hAnsi="Palatino Linotype"/>
        <w:color w:val="008000"/>
        <w:sz w:val="14"/>
        <w:szCs w:val="16"/>
        <w:lang w:val="en-US"/>
      </w:rPr>
      <w:t>Europa</w:t>
    </w:r>
    <w:proofErr w:type="spellEnd"/>
    <w:r w:rsidRPr="00337285">
      <w:rPr>
        <w:rFonts w:ascii="Palatino Linotype" w:hAnsi="Palatino Linotype"/>
        <w:color w:val="008000"/>
        <w:sz w:val="14"/>
        <w:szCs w:val="16"/>
        <w:lang w:val="en-US"/>
      </w:rPr>
      <w:t xml:space="preserve"> Nostra/IBI, European Environment Bureau (EEB), Mediterranean Information Office for the Environment, Culture and Sustainable Development (MIO-ECSDE)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35" w:rsidRDefault="00EA1D35">
      <w:r>
        <w:separator/>
      </w:r>
    </w:p>
  </w:footnote>
  <w:footnote w:type="continuationSeparator" w:id="0">
    <w:p w:rsidR="00EA1D35" w:rsidRDefault="00EA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98" w:rsidRDefault="00E97E98" w:rsidP="00A1649F">
    <w:pPr>
      <w:pStyle w:val="a3"/>
      <w:jc w:val="center"/>
      <w:rPr>
        <w:lang w:val="en-US"/>
      </w:rPr>
    </w:pPr>
  </w:p>
  <w:p w:rsidR="00E97E98" w:rsidRDefault="00CD675A">
    <w:pPr>
      <w:pStyle w:val="a3"/>
      <w:rPr>
        <w:lang w:val="en-US"/>
      </w:rPr>
    </w:pPr>
    <w:r>
      <w:rPr>
        <w:noProof/>
        <w:lang w:val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-396240</wp:posOffset>
          </wp:positionV>
          <wp:extent cx="1409700" cy="934720"/>
          <wp:effectExtent l="19050" t="0" r="0" b="0"/>
          <wp:wrapSquare wrapText="left"/>
          <wp:docPr id="3" name="Εικόνα 3" descr="logo ELET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LET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7E98" w:rsidRDefault="00E97E98">
    <w:pPr>
      <w:pStyle w:val="a3"/>
      <w:rPr>
        <w:lang w:val="en-US"/>
      </w:rPr>
    </w:pPr>
  </w:p>
  <w:p w:rsidR="00E97E98" w:rsidRDefault="00E97E98">
    <w:pPr>
      <w:pStyle w:val="a3"/>
      <w:rPr>
        <w:lang w:val="el-GR"/>
      </w:rPr>
    </w:pPr>
  </w:p>
  <w:p w:rsidR="00E97E98" w:rsidRPr="00337285" w:rsidRDefault="00E97E98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A8"/>
    <w:multiLevelType w:val="hybridMultilevel"/>
    <w:tmpl w:val="CDEA1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7886"/>
    <w:multiLevelType w:val="hybridMultilevel"/>
    <w:tmpl w:val="4BBE1A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7047"/>
    <w:multiLevelType w:val="hybridMultilevel"/>
    <w:tmpl w:val="1A5229D2"/>
    <w:lvl w:ilvl="0" w:tplc="A90A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906DC"/>
    <w:multiLevelType w:val="hybridMultilevel"/>
    <w:tmpl w:val="BD841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951EB"/>
    <w:multiLevelType w:val="hybridMultilevel"/>
    <w:tmpl w:val="556C9936"/>
    <w:lvl w:ilvl="0" w:tplc="28D0F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B5E9B"/>
    <w:multiLevelType w:val="multilevel"/>
    <w:tmpl w:val="72C69DA6"/>
    <w:lvl w:ilvl="0">
      <w:start w:val="13"/>
      <w:numFmt w:val="decimal"/>
      <w:lvlText w:val="%1"/>
      <w:lvlJc w:val="left"/>
      <w:pPr>
        <w:ind w:left="1152" w:hanging="115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2" w:hanging="1152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632" w:hanging="1152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2" w:hanging="115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2" w:hanging="115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6">
    <w:nsid w:val="4B4563F3"/>
    <w:multiLevelType w:val="hybridMultilevel"/>
    <w:tmpl w:val="1E8AE4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FD1B48"/>
    <w:multiLevelType w:val="hybridMultilevel"/>
    <w:tmpl w:val="86BC5C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11DEF"/>
    <w:multiLevelType w:val="hybridMultilevel"/>
    <w:tmpl w:val="3E6052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9450D"/>
    <w:multiLevelType w:val="hybridMultilevel"/>
    <w:tmpl w:val="90C45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61E8"/>
    <w:rsid w:val="0000113E"/>
    <w:rsid w:val="00023695"/>
    <w:rsid w:val="00031984"/>
    <w:rsid w:val="000458B4"/>
    <w:rsid w:val="000516C1"/>
    <w:rsid w:val="00051C1C"/>
    <w:rsid w:val="00061A8A"/>
    <w:rsid w:val="00067AA3"/>
    <w:rsid w:val="00077440"/>
    <w:rsid w:val="0008412D"/>
    <w:rsid w:val="000929FA"/>
    <w:rsid w:val="0009473A"/>
    <w:rsid w:val="00096999"/>
    <w:rsid w:val="000972A6"/>
    <w:rsid w:val="000B0E4C"/>
    <w:rsid w:val="000B67AB"/>
    <w:rsid w:val="000C0166"/>
    <w:rsid w:val="000C2486"/>
    <w:rsid w:val="000D06C2"/>
    <w:rsid w:val="000D2085"/>
    <w:rsid w:val="000D5800"/>
    <w:rsid w:val="000D6F8B"/>
    <w:rsid w:val="000F79EB"/>
    <w:rsid w:val="001011D5"/>
    <w:rsid w:val="001037B2"/>
    <w:rsid w:val="0011330E"/>
    <w:rsid w:val="00113388"/>
    <w:rsid w:val="00120534"/>
    <w:rsid w:val="0012561E"/>
    <w:rsid w:val="001312F4"/>
    <w:rsid w:val="001405CD"/>
    <w:rsid w:val="00144B85"/>
    <w:rsid w:val="001453A2"/>
    <w:rsid w:val="00145451"/>
    <w:rsid w:val="00154492"/>
    <w:rsid w:val="001616C2"/>
    <w:rsid w:val="0017226F"/>
    <w:rsid w:val="00181A7A"/>
    <w:rsid w:val="0018222F"/>
    <w:rsid w:val="00191DAA"/>
    <w:rsid w:val="001A1D06"/>
    <w:rsid w:val="001A5575"/>
    <w:rsid w:val="001A5980"/>
    <w:rsid w:val="001B46C6"/>
    <w:rsid w:val="001C24F4"/>
    <w:rsid w:val="001C2AD9"/>
    <w:rsid w:val="001D130F"/>
    <w:rsid w:val="001D4FF7"/>
    <w:rsid w:val="001D70C6"/>
    <w:rsid w:val="001D736B"/>
    <w:rsid w:val="001E5172"/>
    <w:rsid w:val="001F4878"/>
    <w:rsid w:val="0020160B"/>
    <w:rsid w:val="0022248C"/>
    <w:rsid w:val="00226702"/>
    <w:rsid w:val="00231B1E"/>
    <w:rsid w:val="00232F47"/>
    <w:rsid w:val="0024157F"/>
    <w:rsid w:val="00244B6D"/>
    <w:rsid w:val="00250441"/>
    <w:rsid w:val="00252CD9"/>
    <w:rsid w:val="002558DE"/>
    <w:rsid w:val="00260470"/>
    <w:rsid w:val="002605F2"/>
    <w:rsid w:val="00261748"/>
    <w:rsid w:val="00264BD1"/>
    <w:rsid w:val="00270B08"/>
    <w:rsid w:val="00271C71"/>
    <w:rsid w:val="0027703B"/>
    <w:rsid w:val="00280DB6"/>
    <w:rsid w:val="00284B0E"/>
    <w:rsid w:val="002A64C8"/>
    <w:rsid w:val="002B37D6"/>
    <w:rsid w:val="002B7502"/>
    <w:rsid w:val="002C4325"/>
    <w:rsid w:val="002D0DE4"/>
    <w:rsid w:val="002D1AED"/>
    <w:rsid w:val="002F6957"/>
    <w:rsid w:val="00300663"/>
    <w:rsid w:val="00304716"/>
    <w:rsid w:val="00304E9B"/>
    <w:rsid w:val="00305561"/>
    <w:rsid w:val="00321D6E"/>
    <w:rsid w:val="00322102"/>
    <w:rsid w:val="00326163"/>
    <w:rsid w:val="00326C52"/>
    <w:rsid w:val="003352F4"/>
    <w:rsid w:val="00337285"/>
    <w:rsid w:val="0034034B"/>
    <w:rsid w:val="00343617"/>
    <w:rsid w:val="0034762D"/>
    <w:rsid w:val="00347CC6"/>
    <w:rsid w:val="003526AF"/>
    <w:rsid w:val="003578CE"/>
    <w:rsid w:val="0037060A"/>
    <w:rsid w:val="00374816"/>
    <w:rsid w:val="00382AFD"/>
    <w:rsid w:val="00383522"/>
    <w:rsid w:val="00397300"/>
    <w:rsid w:val="003975C3"/>
    <w:rsid w:val="003A0444"/>
    <w:rsid w:val="003A1FE2"/>
    <w:rsid w:val="003B2CD9"/>
    <w:rsid w:val="003B42BF"/>
    <w:rsid w:val="003C3A37"/>
    <w:rsid w:val="003D1432"/>
    <w:rsid w:val="003D2B85"/>
    <w:rsid w:val="003D396A"/>
    <w:rsid w:val="003D525E"/>
    <w:rsid w:val="003F0156"/>
    <w:rsid w:val="003F1B32"/>
    <w:rsid w:val="003F65FE"/>
    <w:rsid w:val="00405AFD"/>
    <w:rsid w:val="00426C0D"/>
    <w:rsid w:val="00433D52"/>
    <w:rsid w:val="00444AC0"/>
    <w:rsid w:val="0044527D"/>
    <w:rsid w:val="00451D61"/>
    <w:rsid w:val="00462FD6"/>
    <w:rsid w:val="00465965"/>
    <w:rsid w:val="004751C8"/>
    <w:rsid w:val="00483A9C"/>
    <w:rsid w:val="00484730"/>
    <w:rsid w:val="00490891"/>
    <w:rsid w:val="00494FCD"/>
    <w:rsid w:val="004B3063"/>
    <w:rsid w:val="004B4A25"/>
    <w:rsid w:val="004D2BAB"/>
    <w:rsid w:val="004D32BC"/>
    <w:rsid w:val="004F0AB8"/>
    <w:rsid w:val="00503D1C"/>
    <w:rsid w:val="0050545E"/>
    <w:rsid w:val="00510B68"/>
    <w:rsid w:val="005120EA"/>
    <w:rsid w:val="00523B20"/>
    <w:rsid w:val="005255B7"/>
    <w:rsid w:val="00530870"/>
    <w:rsid w:val="00537F57"/>
    <w:rsid w:val="005458FA"/>
    <w:rsid w:val="005503CB"/>
    <w:rsid w:val="005509FE"/>
    <w:rsid w:val="00553A7D"/>
    <w:rsid w:val="00561130"/>
    <w:rsid w:val="00562783"/>
    <w:rsid w:val="00565214"/>
    <w:rsid w:val="00573077"/>
    <w:rsid w:val="00573C81"/>
    <w:rsid w:val="00574F55"/>
    <w:rsid w:val="00582237"/>
    <w:rsid w:val="00586684"/>
    <w:rsid w:val="00597D97"/>
    <w:rsid w:val="005A186D"/>
    <w:rsid w:val="005A2EB1"/>
    <w:rsid w:val="005C07B1"/>
    <w:rsid w:val="005C5892"/>
    <w:rsid w:val="005D0AAD"/>
    <w:rsid w:val="005E027C"/>
    <w:rsid w:val="005E05B1"/>
    <w:rsid w:val="005E0D97"/>
    <w:rsid w:val="005E6308"/>
    <w:rsid w:val="005F1268"/>
    <w:rsid w:val="005F3882"/>
    <w:rsid w:val="00622A48"/>
    <w:rsid w:val="006254A2"/>
    <w:rsid w:val="006279A8"/>
    <w:rsid w:val="006279EC"/>
    <w:rsid w:val="00627F11"/>
    <w:rsid w:val="00633B8F"/>
    <w:rsid w:val="00650EFD"/>
    <w:rsid w:val="00657DEC"/>
    <w:rsid w:val="00674391"/>
    <w:rsid w:val="006761C1"/>
    <w:rsid w:val="0067684D"/>
    <w:rsid w:val="00683129"/>
    <w:rsid w:val="00684DBB"/>
    <w:rsid w:val="006A46D0"/>
    <w:rsid w:val="006B00D0"/>
    <w:rsid w:val="006B5A92"/>
    <w:rsid w:val="006B774D"/>
    <w:rsid w:val="006C3867"/>
    <w:rsid w:val="006E79E0"/>
    <w:rsid w:val="006E7D3E"/>
    <w:rsid w:val="006F135E"/>
    <w:rsid w:val="006F4C8D"/>
    <w:rsid w:val="007164CD"/>
    <w:rsid w:val="00730191"/>
    <w:rsid w:val="00733E5A"/>
    <w:rsid w:val="00747B09"/>
    <w:rsid w:val="00756EDD"/>
    <w:rsid w:val="00757D48"/>
    <w:rsid w:val="00764697"/>
    <w:rsid w:val="00766387"/>
    <w:rsid w:val="0076674A"/>
    <w:rsid w:val="00766AE5"/>
    <w:rsid w:val="007716AD"/>
    <w:rsid w:val="007847EF"/>
    <w:rsid w:val="00794AE5"/>
    <w:rsid w:val="007A2AF5"/>
    <w:rsid w:val="007A39B0"/>
    <w:rsid w:val="007A7CC5"/>
    <w:rsid w:val="007B1EC3"/>
    <w:rsid w:val="007B2EB9"/>
    <w:rsid w:val="007B45A1"/>
    <w:rsid w:val="007B4F49"/>
    <w:rsid w:val="007B5488"/>
    <w:rsid w:val="007B6A16"/>
    <w:rsid w:val="007C353A"/>
    <w:rsid w:val="007C6EC2"/>
    <w:rsid w:val="007D69F7"/>
    <w:rsid w:val="007E6968"/>
    <w:rsid w:val="007E757E"/>
    <w:rsid w:val="007F3664"/>
    <w:rsid w:val="00800252"/>
    <w:rsid w:val="00814AE9"/>
    <w:rsid w:val="00816B41"/>
    <w:rsid w:val="008246D3"/>
    <w:rsid w:val="008276ED"/>
    <w:rsid w:val="00850082"/>
    <w:rsid w:val="00850F6D"/>
    <w:rsid w:val="008520FC"/>
    <w:rsid w:val="0085246A"/>
    <w:rsid w:val="00862117"/>
    <w:rsid w:val="008709AB"/>
    <w:rsid w:val="00871751"/>
    <w:rsid w:val="0087214C"/>
    <w:rsid w:val="0087423F"/>
    <w:rsid w:val="008938BB"/>
    <w:rsid w:val="008A2BD4"/>
    <w:rsid w:val="008A481C"/>
    <w:rsid w:val="008A60CF"/>
    <w:rsid w:val="008A64AC"/>
    <w:rsid w:val="008B20B0"/>
    <w:rsid w:val="008B7300"/>
    <w:rsid w:val="008C0649"/>
    <w:rsid w:val="008C3867"/>
    <w:rsid w:val="008D3657"/>
    <w:rsid w:val="008E0292"/>
    <w:rsid w:val="008E156C"/>
    <w:rsid w:val="008E2CBE"/>
    <w:rsid w:val="008E631E"/>
    <w:rsid w:val="008E7D20"/>
    <w:rsid w:val="00900834"/>
    <w:rsid w:val="0090443B"/>
    <w:rsid w:val="00906ECB"/>
    <w:rsid w:val="009254B6"/>
    <w:rsid w:val="00925A76"/>
    <w:rsid w:val="00926BE6"/>
    <w:rsid w:val="00931E64"/>
    <w:rsid w:val="00933123"/>
    <w:rsid w:val="00941B46"/>
    <w:rsid w:val="009467C2"/>
    <w:rsid w:val="009504F5"/>
    <w:rsid w:val="009522F6"/>
    <w:rsid w:val="009641C9"/>
    <w:rsid w:val="009670BA"/>
    <w:rsid w:val="00970137"/>
    <w:rsid w:val="00973571"/>
    <w:rsid w:val="00981A59"/>
    <w:rsid w:val="0099306E"/>
    <w:rsid w:val="009955CA"/>
    <w:rsid w:val="009B599A"/>
    <w:rsid w:val="009B7645"/>
    <w:rsid w:val="009E597F"/>
    <w:rsid w:val="009E776B"/>
    <w:rsid w:val="009F0483"/>
    <w:rsid w:val="009F440D"/>
    <w:rsid w:val="009F5BF4"/>
    <w:rsid w:val="00A1166F"/>
    <w:rsid w:val="00A12D68"/>
    <w:rsid w:val="00A14C25"/>
    <w:rsid w:val="00A1649F"/>
    <w:rsid w:val="00A21C15"/>
    <w:rsid w:val="00A247F8"/>
    <w:rsid w:val="00A26C8A"/>
    <w:rsid w:val="00A45A5B"/>
    <w:rsid w:val="00A46A2E"/>
    <w:rsid w:val="00A52617"/>
    <w:rsid w:val="00A573AF"/>
    <w:rsid w:val="00A62CF6"/>
    <w:rsid w:val="00A72ADC"/>
    <w:rsid w:val="00A75FC9"/>
    <w:rsid w:val="00A808A5"/>
    <w:rsid w:val="00A86DD5"/>
    <w:rsid w:val="00AA0860"/>
    <w:rsid w:val="00AB6A5B"/>
    <w:rsid w:val="00AC275E"/>
    <w:rsid w:val="00AC4C74"/>
    <w:rsid w:val="00AD18E4"/>
    <w:rsid w:val="00AF477B"/>
    <w:rsid w:val="00AF76C7"/>
    <w:rsid w:val="00B07793"/>
    <w:rsid w:val="00B1120C"/>
    <w:rsid w:val="00B30C63"/>
    <w:rsid w:val="00B65B8D"/>
    <w:rsid w:val="00B668E7"/>
    <w:rsid w:val="00B765F5"/>
    <w:rsid w:val="00B83579"/>
    <w:rsid w:val="00B90CBC"/>
    <w:rsid w:val="00B96561"/>
    <w:rsid w:val="00BA2660"/>
    <w:rsid w:val="00BB3208"/>
    <w:rsid w:val="00BB3C08"/>
    <w:rsid w:val="00BB45B3"/>
    <w:rsid w:val="00BB61E8"/>
    <w:rsid w:val="00BB7741"/>
    <w:rsid w:val="00BF2472"/>
    <w:rsid w:val="00C01E4C"/>
    <w:rsid w:val="00C104A4"/>
    <w:rsid w:val="00C2135E"/>
    <w:rsid w:val="00C40B88"/>
    <w:rsid w:val="00C4524A"/>
    <w:rsid w:val="00C51CC2"/>
    <w:rsid w:val="00C523FA"/>
    <w:rsid w:val="00C61A9E"/>
    <w:rsid w:val="00C62F05"/>
    <w:rsid w:val="00C63F0E"/>
    <w:rsid w:val="00C65FEF"/>
    <w:rsid w:val="00C70FEB"/>
    <w:rsid w:val="00C82CA4"/>
    <w:rsid w:val="00C87A3A"/>
    <w:rsid w:val="00CA1F9D"/>
    <w:rsid w:val="00CA352F"/>
    <w:rsid w:val="00CB3D8C"/>
    <w:rsid w:val="00CB604F"/>
    <w:rsid w:val="00CD675A"/>
    <w:rsid w:val="00CE04DF"/>
    <w:rsid w:val="00CE5C30"/>
    <w:rsid w:val="00CF0A0E"/>
    <w:rsid w:val="00D1099C"/>
    <w:rsid w:val="00D242F6"/>
    <w:rsid w:val="00D2710C"/>
    <w:rsid w:val="00D32E6D"/>
    <w:rsid w:val="00D43636"/>
    <w:rsid w:val="00D47248"/>
    <w:rsid w:val="00D56916"/>
    <w:rsid w:val="00D579B7"/>
    <w:rsid w:val="00D57F35"/>
    <w:rsid w:val="00D63D6C"/>
    <w:rsid w:val="00D649BC"/>
    <w:rsid w:val="00D7242E"/>
    <w:rsid w:val="00D7245C"/>
    <w:rsid w:val="00D76B3B"/>
    <w:rsid w:val="00D87EB5"/>
    <w:rsid w:val="00DB4B69"/>
    <w:rsid w:val="00DC3055"/>
    <w:rsid w:val="00DC59A6"/>
    <w:rsid w:val="00DD699C"/>
    <w:rsid w:val="00DD7798"/>
    <w:rsid w:val="00DE2E63"/>
    <w:rsid w:val="00DE6F64"/>
    <w:rsid w:val="00DE7400"/>
    <w:rsid w:val="00DF0A75"/>
    <w:rsid w:val="00DF2F9C"/>
    <w:rsid w:val="00E15049"/>
    <w:rsid w:val="00E32198"/>
    <w:rsid w:val="00E50F48"/>
    <w:rsid w:val="00E60656"/>
    <w:rsid w:val="00E76D89"/>
    <w:rsid w:val="00E90429"/>
    <w:rsid w:val="00E9229B"/>
    <w:rsid w:val="00E97E98"/>
    <w:rsid w:val="00EA073E"/>
    <w:rsid w:val="00EA1D35"/>
    <w:rsid w:val="00EC13A7"/>
    <w:rsid w:val="00EC51C1"/>
    <w:rsid w:val="00ED651E"/>
    <w:rsid w:val="00ED78BB"/>
    <w:rsid w:val="00EE020C"/>
    <w:rsid w:val="00EE682E"/>
    <w:rsid w:val="00EE794C"/>
    <w:rsid w:val="00EF1414"/>
    <w:rsid w:val="00EF2D9B"/>
    <w:rsid w:val="00EF3F50"/>
    <w:rsid w:val="00F058D3"/>
    <w:rsid w:val="00F221F0"/>
    <w:rsid w:val="00F46DEA"/>
    <w:rsid w:val="00F52D3A"/>
    <w:rsid w:val="00F53688"/>
    <w:rsid w:val="00F53C3E"/>
    <w:rsid w:val="00F65334"/>
    <w:rsid w:val="00F67D61"/>
    <w:rsid w:val="00F74D4F"/>
    <w:rsid w:val="00F74EF6"/>
    <w:rsid w:val="00F81E52"/>
    <w:rsid w:val="00F90389"/>
    <w:rsid w:val="00F96D40"/>
    <w:rsid w:val="00FA39AF"/>
    <w:rsid w:val="00FB460A"/>
    <w:rsid w:val="00FB6121"/>
    <w:rsid w:val="00FC2106"/>
    <w:rsid w:val="00FC36D1"/>
    <w:rsid w:val="00FD21F7"/>
    <w:rsid w:val="00FE565C"/>
    <w:rsid w:val="00FF19E9"/>
    <w:rsid w:val="00FF2A1D"/>
    <w:rsid w:val="00FF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400"/>
    <w:rPr>
      <w:sz w:val="24"/>
      <w:lang w:val="en-GB"/>
    </w:rPr>
  </w:style>
  <w:style w:type="paragraph" w:styleId="3">
    <w:name w:val="heading 3"/>
    <w:basedOn w:val="a"/>
    <w:qFormat/>
    <w:rsid w:val="00F65334"/>
    <w:pPr>
      <w:spacing w:before="100" w:beforeAutospacing="1" w:after="100" w:afterAutospacing="1"/>
      <w:outlineLvl w:val="2"/>
    </w:pPr>
    <w:rPr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1E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61E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B61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6">
    <w:name w:val="No Spacing"/>
    <w:qFormat/>
    <w:rsid w:val="00A1649F"/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basedOn w:val="a0"/>
    <w:rsid w:val="002558DE"/>
    <w:rPr>
      <w:color w:val="800080"/>
      <w:u w:val="single"/>
    </w:rPr>
  </w:style>
  <w:style w:type="paragraph" w:styleId="a7">
    <w:name w:val="Plain Text"/>
    <w:basedOn w:val="a"/>
    <w:link w:val="Char"/>
    <w:uiPriority w:val="99"/>
    <w:unhideWhenUsed/>
    <w:rsid w:val="002C4325"/>
    <w:rPr>
      <w:rFonts w:ascii="Consolas" w:eastAsia="Calibri" w:hAnsi="Consolas"/>
      <w:sz w:val="21"/>
      <w:szCs w:val="21"/>
      <w:lang w:val="el-GR" w:eastAsia="en-US"/>
    </w:rPr>
  </w:style>
  <w:style w:type="character" w:customStyle="1" w:styleId="Char">
    <w:name w:val="Απλό κείμενο Char"/>
    <w:basedOn w:val="a0"/>
    <w:link w:val="a7"/>
    <w:uiPriority w:val="99"/>
    <w:rsid w:val="002C432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418">
          <w:marLeft w:val="0"/>
          <w:marRight w:val="0"/>
          <w:marTop w:val="58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8697">
                  <w:marLeft w:val="0"/>
                  <w:marRight w:val="0"/>
                  <w:marTop w:val="0"/>
                  <w:marBottom w:val="0"/>
                  <w:divBdr>
                    <w:top w:val="single" w:sz="12" w:space="15" w:color="2A3541"/>
                    <w:left w:val="single" w:sz="12" w:space="8" w:color="2A3541"/>
                    <w:bottom w:val="single" w:sz="12" w:space="15" w:color="2A3541"/>
                    <w:right w:val="single" w:sz="12" w:space="8" w:color="2A3541"/>
                  </w:divBdr>
                  <w:divsChild>
                    <w:div w:id="2610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8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6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GBxJ-cMqXxkVleXJK9R2djVvnpEeOUP6-IRHYuBym0/viewfor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rikal13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eiforosxolei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e@ellinikietairi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0wIYcXzEvDFRyRkCWqCAEo3ZM2elb7ANw0prkey3tE/viewfor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t@ellinikietairi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64FF8-9C47-49EC-B836-9CFC237E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Μαραθώνας 2500  χρόνια μετά</dc:title>
  <dc:creator>dimitra</dc:creator>
  <cp:lastModifiedBy>Κατερίνα</cp:lastModifiedBy>
  <cp:revision>3</cp:revision>
  <cp:lastPrinted>2014-10-01T08:44:00Z</cp:lastPrinted>
  <dcterms:created xsi:type="dcterms:W3CDTF">2014-10-01T09:11:00Z</dcterms:created>
  <dcterms:modified xsi:type="dcterms:W3CDTF">2014-10-01T09:54:00Z</dcterms:modified>
</cp:coreProperties>
</file>